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AA7E0" w14:textId="0D53AB59" w:rsidR="000E4086" w:rsidRPr="0052545C" w:rsidRDefault="006D248F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16682F39">
          <v:rect id="_x0000_i1025" style="width:453.6pt;height:1.5pt" o:hralign="center" o:hrstd="t" o:hrnoshade="t" o:hr="t" fillcolor="#a0a0a0" stroked="f"/>
        </w:pict>
      </w:r>
    </w:p>
    <w:p w14:paraId="11B188D8" w14:textId="5DE132FF" w:rsidR="00972FB6" w:rsidRPr="00972FB6" w:rsidRDefault="00972FB6" w:rsidP="00972FB6">
      <w:pPr>
        <w:pStyle w:val="NormalnyWeb"/>
        <w:jc w:val="center"/>
      </w:pPr>
      <w:r w:rsidRPr="00972FB6">
        <w:rPr>
          <w:noProof/>
        </w:rPr>
        <w:drawing>
          <wp:inline distT="0" distB="0" distL="0" distR="0" wp14:anchorId="0539B3C0" wp14:editId="369576FF">
            <wp:extent cx="3307286" cy="1065740"/>
            <wp:effectExtent l="0" t="0" r="7620" b="1270"/>
            <wp:docPr id="1" name="Obraz 1" descr="C:\Users\user\AppData\Local\Packages\Microsoft.Windows.Photos_8wekyb3d8bbwe\TempState\ShareServiceTempFolder\Logo VI BS 2023 - wersja podstawowa_+tł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Packages\Microsoft.Windows.Photos_8wekyb3d8bbwe\TempState\ShareServiceTempFolder\Logo VI BS 2023 - wersja podstawowa_+tł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439" cy="107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2D25" w14:textId="77777777" w:rsidR="000E4086" w:rsidRPr="0052545C" w:rsidRDefault="000E4086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color w:val="000066"/>
          <w:kern w:val="36"/>
          <w:lang w:eastAsia="pl-PL"/>
        </w:rPr>
      </w:pPr>
    </w:p>
    <w:p w14:paraId="4F1BA614" w14:textId="77777777" w:rsidR="00FA76A4" w:rsidRPr="0052545C" w:rsidRDefault="00FA76A4" w:rsidP="00FA76A4">
      <w:pPr>
        <w:spacing w:after="0" w:line="240" w:lineRule="auto"/>
        <w:ind w:left="1497" w:right="893"/>
        <w:jc w:val="center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Y</w:t>
      </w:r>
      <w:r w:rsidRPr="0052545C">
        <w:rPr>
          <w:rFonts w:asciiTheme="minorHAnsi" w:eastAsia="Times New Roman" w:hAnsiTheme="minorHAnsi"/>
          <w:b/>
          <w:bCs/>
        </w:rPr>
        <w:t>TERIA R</w:t>
      </w:r>
      <w:r w:rsidRPr="0052545C">
        <w:rPr>
          <w:rFonts w:asciiTheme="minorHAnsi" w:eastAsia="Times New Roman" w:hAnsiTheme="minorHAnsi"/>
          <w:b/>
          <w:bCs/>
          <w:spacing w:val="2"/>
        </w:rPr>
        <w:t>E</w:t>
      </w:r>
      <w:r w:rsidRPr="0052545C">
        <w:rPr>
          <w:rFonts w:asciiTheme="minorHAnsi" w:eastAsia="Times New Roman" w:hAnsiTheme="minorHAnsi"/>
          <w:b/>
          <w:bCs/>
          <w:spacing w:val="-2"/>
        </w:rPr>
        <w:t>K</w:t>
      </w:r>
      <w:r w:rsidRPr="0052545C">
        <w:rPr>
          <w:rFonts w:asciiTheme="minorHAnsi" w:eastAsia="Times New Roman" w:hAnsiTheme="minorHAnsi"/>
          <w:b/>
          <w:bCs/>
        </w:rPr>
        <w:t>R</w:t>
      </w:r>
      <w:r w:rsidRPr="0052545C">
        <w:rPr>
          <w:rFonts w:asciiTheme="minorHAnsi" w:eastAsia="Times New Roman" w:hAnsiTheme="minorHAnsi"/>
          <w:b/>
          <w:bCs/>
          <w:spacing w:val="-1"/>
        </w:rPr>
        <w:t>U</w:t>
      </w:r>
      <w:r w:rsidRPr="0052545C">
        <w:rPr>
          <w:rFonts w:asciiTheme="minorHAnsi" w:eastAsia="Times New Roman" w:hAnsiTheme="minorHAnsi"/>
          <w:b/>
          <w:bCs/>
          <w:spacing w:val="3"/>
        </w:rPr>
        <w:t>T</w:t>
      </w:r>
      <w:r w:rsidRPr="0052545C">
        <w:rPr>
          <w:rFonts w:asciiTheme="minorHAnsi" w:eastAsia="Times New Roman" w:hAnsiTheme="minorHAnsi"/>
          <w:b/>
          <w:bCs/>
        </w:rPr>
        <w:t>A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 xml:space="preserve">JI I </w:t>
      </w:r>
      <w:r w:rsidRPr="0052545C">
        <w:rPr>
          <w:rFonts w:asciiTheme="minorHAnsi" w:eastAsia="Times New Roman" w:hAnsiTheme="minorHAnsi"/>
          <w:b/>
          <w:bCs/>
          <w:spacing w:val="-1"/>
        </w:rPr>
        <w:t>Z</w:t>
      </w:r>
      <w:r w:rsidRPr="0052545C">
        <w:rPr>
          <w:rFonts w:asciiTheme="minorHAnsi" w:eastAsia="Times New Roman" w:hAnsiTheme="minorHAnsi"/>
          <w:b/>
          <w:bCs/>
        </w:rPr>
        <w:t>ASA</w:t>
      </w:r>
      <w:r w:rsidRPr="0052545C">
        <w:rPr>
          <w:rFonts w:asciiTheme="minorHAnsi" w:eastAsia="Times New Roman" w:hAnsiTheme="minorHAnsi"/>
          <w:b/>
          <w:bCs/>
          <w:spacing w:val="2"/>
        </w:rPr>
        <w:t>D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52545C">
        <w:rPr>
          <w:rFonts w:asciiTheme="minorHAnsi" w:eastAsia="Times New Roman" w:hAnsiTheme="minorHAnsi"/>
          <w:b/>
          <w:bCs/>
        </w:rPr>
        <w:t>N</w:t>
      </w:r>
      <w:r w:rsidRPr="0052545C">
        <w:rPr>
          <w:rFonts w:asciiTheme="minorHAnsi" w:eastAsia="Times New Roman" w:hAnsiTheme="minorHAnsi"/>
          <w:b/>
          <w:bCs/>
          <w:spacing w:val="-1"/>
        </w:rPr>
        <w:t>A</w:t>
      </w:r>
      <w:r w:rsidRPr="0052545C">
        <w:rPr>
          <w:rFonts w:asciiTheme="minorHAnsi" w:eastAsia="Times New Roman" w:hAnsiTheme="minorHAnsi"/>
          <w:b/>
          <w:bCs/>
          <w:spacing w:val="3"/>
        </w:rPr>
        <w:t>B</w:t>
      </w:r>
      <w:r w:rsidRPr="0052545C">
        <w:rPr>
          <w:rFonts w:asciiTheme="minorHAnsi" w:eastAsia="Times New Roman" w:hAnsiTheme="minorHAnsi"/>
          <w:b/>
          <w:bCs/>
        </w:rPr>
        <w:t xml:space="preserve">ORU </w:t>
      </w:r>
      <w:r w:rsidRPr="0052545C">
        <w:rPr>
          <w:rFonts w:asciiTheme="minorHAnsi" w:eastAsia="Times New Roman" w:hAnsiTheme="minorHAnsi"/>
          <w:b/>
          <w:bCs/>
          <w:spacing w:val="-1"/>
        </w:rPr>
        <w:t>D</w:t>
      </w:r>
      <w:r w:rsidRPr="0052545C">
        <w:rPr>
          <w:rFonts w:asciiTheme="minorHAnsi" w:eastAsia="Times New Roman" w:hAnsiTheme="minorHAnsi"/>
          <w:b/>
          <w:bCs/>
        </w:rPr>
        <w:t xml:space="preserve">O </w:t>
      </w:r>
      <w:r w:rsidRPr="0052545C">
        <w:rPr>
          <w:rFonts w:asciiTheme="minorHAnsi" w:eastAsia="Times New Roman" w:hAnsiTheme="minorHAnsi"/>
          <w:b/>
          <w:bCs/>
          <w:spacing w:val="-1"/>
        </w:rPr>
        <w:t>K</w:t>
      </w:r>
      <w:r w:rsidRPr="0052545C">
        <w:rPr>
          <w:rFonts w:asciiTheme="minorHAnsi" w:eastAsia="Times New Roman" w:hAnsiTheme="minorHAnsi"/>
          <w:b/>
          <w:bCs/>
        </w:rPr>
        <w:t>LAS</w:t>
      </w:r>
      <w:r w:rsidRPr="0052545C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52545C">
        <w:rPr>
          <w:rFonts w:asciiTheme="minorHAnsi" w:eastAsia="Times New Roman" w:hAnsiTheme="minorHAnsi"/>
          <w:b/>
          <w:bCs/>
          <w:spacing w:val="-3"/>
        </w:rPr>
        <w:t>P</w:t>
      </w:r>
      <w:r w:rsidRPr="0052545C">
        <w:rPr>
          <w:rFonts w:asciiTheme="minorHAnsi" w:eastAsia="Times New Roman" w:hAnsiTheme="minorHAnsi"/>
          <w:b/>
          <w:bCs/>
        </w:rPr>
        <w:t>I</w:t>
      </w:r>
      <w:r w:rsidRPr="0052545C">
        <w:rPr>
          <w:rFonts w:asciiTheme="minorHAnsi" w:eastAsia="Times New Roman" w:hAnsiTheme="minorHAnsi"/>
          <w:b/>
          <w:bCs/>
          <w:spacing w:val="1"/>
        </w:rPr>
        <w:t>E</w:t>
      </w:r>
      <w:r w:rsidRPr="0052545C">
        <w:rPr>
          <w:rFonts w:asciiTheme="minorHAnsi" w:eastAsia="Times New Roman" w:hAnsiTheme="minorHAnsi"/>
          <w:b/>
          <w:bCs/>
          <w:spacing w:val="2"/>
        </w:rPr>
        <w:t>R</w:t>
      </w:r>
      <w:r w:rsidRPr="0052545C">
        <w:rPr>
          <w:rFonts w:asciiTheme="minorHAnsi" w:eastAsia="Times New Roman" w:hAnsiTheme="minorHAnsi"/>
          <w:b/>
          <w:bCs/>
        </w:rPr>
        <w:t>W</w:t>
      </w:r>
      <w:r w:rsidRPr="0052545C">
        <w:rPr>
          <w:rFonts w:asciiTheme="minorHAnsi" w:eastAsia="Times New Roman" w:hAnsiTheme="minorHAnsi"/>
          <w:b/>
          <w:bCs/>
          <w:spacing w:val="1"/>
        </w:rPr>
        <w:t>S</w:t>
      </w:r>
      <w:r w:rsidRPr="0052545C">
        <w:rPr>
          <w:rFonts w:asciiTheme="minorHAnsi" w:eastAsia="Times New Roman" w:hAnsiTheme="minorHAnsi"/>
          <w:b/>
          <w:bCs/>
          <w:spacing w:val="-2"/>
        </w:rPr>
        <w:t>Z</w:t>
      </w:r>
      <w:r w:rsidRPr="0052545C">
        <w:rPr>
          <w:rFonts w:asciiTheme="minorHAnsi" w:eastAsia="Times New Roman" w:hAnsiTheme="minorHAnsi"/>
          <w:b/>
          <w:bCs/>
        </w:rPr>
        <w:t>Y</w:t>
      </w:r>
      <w:r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Pr="0052545C">
        <w:rPr>
          <w:rFonts w:asciiTheme="minorHAnsi" w:eastAsia="Times New Roman" w:hAnsiTheme="minorHAnsi"/>
          <w:b/>
          <w:bCs/>
        </w:rPr>
        <w:t>H</w:t>
      </w:r>
    </w:p>
    <w:p w14:paraId="72BF2B99" w14:textId="77777777" w:rsidR="00FA76A4" w:rsidRPr="0052545C" w:rsidRDefault="009A77D1" w:rsidP="00FA76A4">
      <w:pPr>
        <w:spacing w:after="0" w:line="240" w:lineRule="auto"/>
        <w:ind w:left="2114" w:right="1510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</w:rPr>
        <w:t>BRANŻOWEJ SZKOŁY I STOPNIA NR 6</w:t>
      </w:r>
    </w:p>
    <w:p w14:paraId="2AF880B9" w14:textId="37CC83EB" w:rsidR="00721F43" w:rsidRPr="004406E7" w:rsidRDefault="00721F43" w:rsidP="00721F43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</w:rPr>
      </w:pPr>
      <w:proofErr w:type="gramStart"/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a</w:t>
      </w:r>
      <w:proofErr w:type="gramEnd"/>
      <w:r w:rsidRPr="004406E7">
        <w:rPr>
          <w:rFonts w:asciiTheme="minorHAnsi" w:eastAsia="Times New Roman" w:hAnsiTheme="minorHAnsi"/>
          <w:b/>
          <w:bCs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1"/>
        </w:rPr>
        <w:t>r</w:t>
      </w:r>
      <w:r w:rsidRPr="004406E7">
        <w:rPr>
          <w:rFonts w:asciiTheme="minorHAnsi" w:eastAsia="Times New Roman" w:hAnsiTheme="minorHAnsi"/>
          <w:b/>
          <w:bCs/>
        </w:rPr>
        <w:t>ok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szkol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>
        <w:rPr>
          <w:rFonts w:asciiTheme="minorHAnsi" w:eastAsia="Times New Roman" w:hAnsiTheme="minorHAnsi"/>
          <w:b/>
          <w:bCs/>
        </w:rPr>
        <w:t>y 202</w:t>
      </w:r>
      <w:r w:rsidR="005F2864">
        <w:rPr>
          <w:rFonts w:asciiTheme="minorHAnsi" w:eastAsia="Times New Roman" w:hAnsiTheme="minorHAnsi"/>
          <w:b/>
          <w:bCs/>
        </w:rPr>
        <w:t>5</w:t>
      </w:r>
      <w:r w:rsidRPr="004406E7">
        <w:rPr>
          <w:rFonts w:asciiTheme="minorHAnsi" w:eastAsia="Times New Roman" w:hAnsiTheme="minorHAnsi"/>
          <w:b/>
          <w:bCs/>
        </w:rPr>
        <w:t>/2</w:t>
      </w:r>
      <w:r w:rsidRPr="004406E7">
        <w:rPr>
          <w:rFonts w:asciiTheme="minorHAnsi" w:eastAsia="Times New Roman" w:hAnsiTheme="minorHAnsi"/>
          <w:b/>
          <w:bCs/>
          <w:spacing w:val="-2"/>
        </w:rPr>
        <w:t>0</w:t>
      </w:r>
      <w:r>
        <w:rPr>
          <w:rFonts w:asciiTheme="minorHAnsi" w:eastAsia="Times New Roman" w:hAnsiTheme="minorHAnsi"/>
          <w:b/>
          <w:bCs/>
        </w:rPr>
        <w:t>2</w:t>
      </w:r>
      <w:r w:rsidR="005F2864">
        <w:rPr>
          <w:rFonts w:asciiTheme="minorHAnsi" w:eastAsia="Times New Roman" w:hAnsiTheme="minorHAnsi"/>
          <w:b/>
          <w:bCs/>
        </w:rPr>
        <w:t>6</w:t>
      </w:r>
    </w:p>
    <w:p w14:paraId="1A6F01AA" w14:textId="77777777" w:rsidR="00721F43" w:rsidRDefault="00721F43" w:rsidP="00721F43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  <w:b/>
          <w:bCs/>
          <w:spacing w:val="-2"/>
        </w:rPr>
      </w:pPr>
      <w:proofErr w:type="gramStart"/>
      <w:r w:rsidRPr="004406E7">
        <w:rPr>
          <w:rFonts w:asciiTheme="minorHAnsi" w:eastAsia="Times New Roman" w:hAnsiTheme="minorHAnsi"/>
          <w:b/>
          <w:bCs/>
          <w:spacing w:val="1"/>
        </w:rPr>
        <w:t>d</w:t>
      </w:r>
      <w:r w:rsidRPr="004406E7">
        <w:rPr>
          <w:rFonts w:asciiTheme="minorHAnsi" w:eastAsia="Times New Roman" w:hAnsiTheme="minorHAnsi"/>
          <w:b/>
          <w:bCs/>
        </w:rPr>
        <w:t>la</w:t>
      </w:r>
      <w:proofErr w:type="gramEnd"/>
      <w:r w:rsidRPr="004406E7">
        <w:rPr>
          <w:rFonts w:asciiTheme="minorHAnsi" w:eastAsia="Times New Roman" w:hAnsiTheme="minorHAnsi"/>
          <w:b/>
          <w:bCs/>
        </w:rPr>
        <w:t xml:space="preserve"> a</w:t>
      </w:r>
      <w:r w:rsidRPr="004406E7">
        <w:rPr>
          <w:rFonts w:asciiTheme="minorHAnsi" w:eastAsia="Times New Roman" w:hAnsiTheme="minorHAnsi"/>
          <w:b/>
          <w:bCs/>
          <w:spacing w:val="1"/>
        </w:rPr>
        <w:t>b</w:t>
      </w:r>
      <w:r w:rsidRPr="004406E7">
        <w:rPr>
          <w:rFonts w:asciiTheme="minorHAnsi" w:eastAsia="Times New Roman" w:hAnsiTheme="minorHAnsi"/>
          <w:b/>
          <w:bCs/>
        </w:rPr>
        <w:t>so</w:t>
      </w:r>
      <w:r w:rsidRPr="004406E7">
        <w:rPr>
          <w:rFonts w:asciiTheme="minorHAnsi" w:eastAsia="Times New Roman" w:hAnsiTheme="minorHAnsi"/>
          <w:b/>
          <w:bCs/>
          <w:spacing w:val="-2"/>
        </w:rPr>
        <w:t>l</w:t>
      </w:r>
      <w:r w:rsidRPr="004406E7">
        <w:rPr>
          <w:rFonts w:asciiTheme="minorHAnsi" w:eastAsia="Times New Roman" w:hAnsiTheme="minorHAnsi"/>
          <w:b/>
          <w:bCs/>
          <w:spacing w:val="2"/>
        </w:rPr>
        <w:t>w</w:t>
      </w:r>
      <w:r w:rsidRPr="004406E7">
        <w:rPr>
          <w:rFonts w:asciiTheme="minorHAnsi" w:eastAsia="Times New Roman" w:hAnsiTheme="minorHAnsi"/>
          <w:b/>
          <w:bCs/>
          <w:spacing w:val="-1"/>
        </w:rPr>
        <w:t>e</w:t>
      </w:r>
      <w:r w:rsidRPr="004406E7">
        <w:rPr>
          <w:rFonts w:asciiTheme="minorHAnsi" w:eastAsia="Times New Roman" w:hAnsiTheme="minorHAnsi"/>
          <w:b/>
          <w:bCs/>
          <w:spacing w:val="1"/>
        </w:rPr>
        <w:t>n</w:t>
      </w:r>
      <w:r w:rsidRPr="004406E7">
        <w:rPr>
          <w:rFonts w:asciiTheme="minorHAnsi" w:eastAsia="Times New Roman" w:hAnsiTheme="minorHAnsi"/>
          <w:b/>
          <w:bCs/>
        </w:rPr>
        <w:t>tów</w:t>
      </w:r>
      <w:r w:rsidRPr="004406E7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</w:rPr>
        <w:t>ośmioletniej szkoły podstawowej</w:t>
      </w:r>
    </w:p>
    <w:p w14:paraId="2F9FA309" w14:textId="32E7DF68" w:rsidR="00721F43" w:rsidRPr="004406E7" w:rsidRDefault="00721F43" w:rsidP="00721F43">
      <w:pPr>
        <w:spacing w:after="0" w:line="240" w:lineRule="auto"/>
        <w:ind w:left="2750" w:right="2137"/>
        <w:jc w:val="center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  <w:b/>
          <w:bCs/>
          <w:spacing w:val="-2"/>
        </w:rPr>
        <w:t xml:space="preserve">Kielce, </w:t>
      </w:r>
      <w:r w:rsidR="005F2864">
        <w:rPr>
          <w:rFonts w:asciiTheme="minorHAnsi" w:eastAsia="Times New Roman" w:hAnsiTheme="minorHAnsi"/>
          <w:b/>
          <w:bCs/>
          <w:spacing w:val="-2"/>
        </w:rPr>
        <w:t xml:space="preserve">28.02.2025 </w:t>
      </w:r>
      <w:proofErr w:type="gramStart"/>
      <w:r w:rsidR="005F2864">
        <w:rPr>
          <w:rFonts w:asciiTheme="minorHAnsi" w:eastAsia="Times New Roman" w:hAnsiTheme="minorHAnsi"/>
          <w:b/>
          <w:bCs/>
          <w:spacing w:val="-2"/>
        </w:rPr>
        <w:t>r</w:t>
      </w:r>
      <w:proofErr w:type="gramEnd"/>
      <w:r>
        <w:rPr>
          <w:rFonts w:asciiTheme="minorHAnsi" w:eastAsia="Times New Roman" w:hAnsiTheme="minorHAnsi"/>
          <w:b/>
          <w:bCs/>
          <w:spacing w:val="-2"/>
        </w:rPr>
        <w:t xml:space="preserve">. </w:t>
      </w:r>
    </w:p>
    <w:p w14:paraId="1A3E66AA" w14:textId="77777777" w:rsidR="0012446D" w:rsidRPr="0052545C" w:rsidRDefault="00FA76A4" w:rsidP="000E4086">
      <w:pPr>
        <w:spacing w:after="0" w:line="240" w:lineRule="auto"/>
        <w:jc w:val="center"/>
        <w:outlineLvl w:val="0"/>
        <w:rPr>
          <w:rFonts w:asciiTheme="minorHAnsi" w:eastAsia="Times New Roman" w:hAnsiTheme="minorHAnsi"/>
          <w:b/>
          <w:bCs/>
          <w:kern w:val="36"/>
          <w:lang w:eastAsia="pl-PL"/>
        </w:rPr>
      </w:pPr>
      <w:r w:rsidRPr="0052545C">
        <w:rPr>
          <w:rFonts w:asciiTheme="minorHAnsi" w:eastAsia="Times New Roman" w:hAnsiTheme="minorHAnsi"/>
          <w:b/>
          <w:bCs/>
          <w:kern w:val="36"/>
          <w:lang w:eastAsia="pl-PL"/>
        </w:rPr>
        <w:t xml:space="preserve">          </w:t>
      </w:r>
    </w:p>
    <w:p w14:paraId="66F54BCA" w14:textId="77777777" w:rsidR="006A1AD9" w:rsidRPr="0052545C" w:rsidRDefault="006D248F" w:rsidP="006A1AD9">
      <w:pPr>
        <w:spacing w:after="0" w:line="240" w:lineRule="auto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pict w14:anchorId="35E861BE">
          <v:rect id="_x0000_i1026" style="width:453.6pt;height:1.5pt" o:hralign="center" o:hrstd="t" o:hrnoshade="t" o:hr="t" fillcolor="#a0a0a0" stroked="f"/>
        </w:pict>
      </w:r>
    </w:p>
    <w:p w14:paraId="6B6981E3" w14:textId="77777777" w:rsidR="00721F43" w:rsidRDefault="00721F43" w:rsidP="00A214DD">
      <w:pPr>
        <w:spacing w:after="0" w:line="240" w:lineRule="auto"/>
        <w:ind w:left="112" w:right="-20"/>
        <w:rPr>
          <w:rFonts w:ascii="Times New Roman" w:eastAsia="Times New Roman" w:hAnsi="Times New Roman"/>
          <w:spacing w:val="1"/>
        </w:rPr>
      </w:pPr>
    </w:p>
    <w:p w14:paraId="3C733DC2" w14:textId="77777777" w:rsidR="005F2864" w:rsidRDefault="005F2864" w:rsidP="005F2864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  <w:r w:rsidRPr="004406E7">
        <w:rPr>
          <w:rFonts w:asciiTheme="minorHAnsi" w:eastAsia="Times New Roman" w:hAnsiTheme="minorHAnsi"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sz w:val="24"/>
          <w:szCs w:val="24"/>
        </w:rPr>
        <w:t>odst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wa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sz w:val="24"/>
          <w:szCs w:val="24"/>
        </w:rPr>
        <w:t>pr</w:t>
      </w:r>
      <w:r w:rsidRPr="004406E7">
        <w:rPr>
          <w:rFonts w:asciiTheme="minorHAnsi" w:eastAsia="Times New Roman" w:hAnsiTheme="minorHAnsi"/>
          <w:spacing w:val="-2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spacing w:val="2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spacing w:val="-1"/>
          <w:sz w:val="24"/>
          <w:szCs w:val="24"/>
        </w:rPr>
        <w:t>a</w:t>
      </w:r>
      <w:r w:rsidRPr="004406E7">
        <w:rPr>
          <w:rFonts w:asciiTheme="minorHAnsi" w:eastAsia="Times New Roman" w:hAnsiTheme="minorHAnsi"/>
          <w:sz w:val="24"/>
          <w:szCs w:val="24"/>
        </w:rPr>
        <w:t>:</w:t>
      </w:r>
    </w:p>
    <w:p w14:paraId="2C151EAF" w14:textId="77777777" w:rsidR="005F2864" w:rsidRPr="004406E7" w:rsidRDefault="005F2864" w:rsidP="005F2864">
      <w:pPr>
        <w:spacing w:after="0" w:line="240" w:lineRule="auto"/>
        <w:ind w:left="112" w:right="-20"/>
        <w:rPr>
          <w:rFonts w:asciiTheme="minorHAnsi" w:eastAsia="Times New Roman" w:hAnsiTheme="minorHAnsi"/>
          <w:sz w:val="24"/>
          <w:szCs w:val="24"/>
        </w:rPr>
      </w:pPr>
    </w:p>
    <w:p w14:paraId="4146FCEF" w14:textId="77777777" w:rsidR="005F2864" w:rsidRPr="008649FE" w:rsidRDefault="005F2864" w:rsidP="005F2864">
      <w:pPr>
        <w:spacing w:after="0" w:line="240" w:lineRule="auto"/>
        <w:ind w:left="112" w:right="-20"/>
        <w:jc w:val="both"/>
        <w:rPr>
          <w:rFonts w:ascii="Times New Roman" w:eastAsia="Times New Roman" w:hAnsi="Times New Roman"/>
          <w:sz w:val="24"/>
          <w:szCs w:val="24"/>
        </w:rPr>
      </w:pPr>
    </w:p>
    <w:p w14:paraId="5B62431A" w14:textId="77777777" w:rsidR="005F2864" w:rsidRPr="00DD0192" w:rsidRDefault="005F2864" w:rsidP="00CD2074">
      <w:pPr>
        <w:numPr>
          <w:ilvl w:val="0"/>
          <w:numId w:val="3"/>
        </w:numPr>
        <w:tabs>
          <w:tab w:val="left" w:pos="282"/>
        </w:tabs>
        <w:spacing w:after="0" w:line="0" w:lineRule="atLeast"/>
        <w:ind w:left="720" w:hanging="360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</w:rPr>
        <w:t>Ustawa z dn. 14 grudnia 2016 r.- Prawo oświatowe (</w:t>
      </w:r>
      <w:r w:rsidRPr="00DD0192">
        <w:rPr>
          <w:rFonts w:ascii="Times New Roman" w:hAnsi="Times New Roman"/>
          <w:lang w:eastAsia="pl-PL"/>
        </w:rPr>
        <w:t xml:space="preserve">Dz. U. </w:t>
      </w:r>
      <w:proofErr w:type="gramStart"/>
      <w:r w:rsidRPr="00DD0192">
        <w:rPr>
          <w:rFonts w:ascii="Times New Roman" w:hAnsi="Times New Roman"/>
          <w:lang w:eastAsia="pl-PL"/>
        </w:rPr>
        <w:t>z</w:t>
      </w:r>
      <w:proofErr w:type="gramEnd"/>
      <w:r w:rsidRPr="00DD0192">
        <w:rPr>
          <w:rFonts w:ascii="Times New Roman" w:hAnsi="Times New Roman"/>
          <w:lang w:eastAsia="pl-PL"/>
        </w:rPr>
        <w:t xml:space="preserve"> 2023 r. poz. 900 z </w:t>
      </w:r>
      <w:proofErr w:type="spellStart"/>
      <w:r w:rsidRPr="00DD0192">
        <w:rPr>
          <w:rFonts w:ascii="Times New Roman" w:hAnsi="Times New Roman"/>
          <w:lang w:eastAsia="pl-PL"/>
        </w:rPr>
        <w:t>późn</w:t>
      </w:r>
      <w:proofErr w:type="spellEnd"/>
      <w:r w:rsidRPr="00DD0192">
        <w:rPr>
          <w:rFonts w:ascii="Times New Roman" w:hAnsi="Times New Roman"/>
          <w:lang w:eastAsia="pl-PL"/>
        </w:rPr>
        <w:t xml:space="preserve">. </w:t>
      </w:r>
      <w:proofErr w:type="gramStart"/>
      <w:r w:rsidRPr="00DD0192">
        <w:rPr>
          <w:rFonts w:ascii="Times New Roman" w:hAnsi="Times New Roman"/>
          <w:lang w:eastAsia="pl-PL"/>
        </w:rPr>
        <w:t>zm</w:t>
      </w:r>
      <w:proofErr w:type="gramEnd"/>
      <w:r w:rsidRPr="00DD0192">
        <w:rPr>
          <w:rFonts w:ascii="Times New Roman" w:hAnsi="Times New Roman"/>
          <w:lang w:eastAsia="pl-PL"/>
        </w:rPr>
        <w:t>.)</w:t>
      </w:r>
    </w:p>
    <w:p w14:paraId="63B513F6" w14:textId="77777777" w:rsidR="005F2864" w:rsidRPr="00DD0192" w:rsidRDefault="005F2864" w:rsidP="00CD2074">
      <w:pPr>
        <w:numPr>
          <w:ilvl w:val="0"/>
          <w:numId w:val="3"/>
        </w:numPr>
        <w:tabs>
          <w:tab w:val="left" w:pos="282"/>
        </w:tabs>
        <w:spacing w:after="0" w:line="0" w:lineRule="atLeast"/>
        <w:ind w:left="720" w:hanging="360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>Obwieszczenie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Ministra Edukacji </w:t>
      </w:r>
      <w:r w:rsidRPr="00DD0192">
        <w:rPr>
          <w:rFonts w:ascii="Times New Roman" w:eastAsia="TimesNewRoman" w:hAnsi="Times New Roman"/>
          <w:lang w:eastAsia="pl-PL"/>
        </w:rPr>
        <w:t>z dnia 24 czerwca 2024 r.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ogłoszenia jednolitego tekstu rozporządzenia Ministra Edukacji i Nauki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przeprowadzania postępowania rekrutacyjnego oraz postępowania uzupełniającego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do publicznych przedszkoli, szkół, placówek i centrów </w:t>
      </w:r>
      <w:r w:rsidRPr="00DD0192">
        <w:rPr>
          <w:rFonts w:ascii="Times New Roman" w:hAnsi="Times New Roman"/>
        </w:rPr>
        <w:t xml:space="preserve">(Dz.U. 2024 </w:t>
      </w:r>
      <w:proofErr w:type="gramStart"/>
      <w:r w:rsidRPr="00DD0192">
        <w:rPr>
          <w:rFonts w:ascii="Times New Roman" w:hAnsi="Times New Roman"/>
        </w:rPr>
        <w:t>poz</w:t>
      </w:r>
      <w:proofErr w:type="gramEnd"/>
      <w:r w:rsidRPr="00DD0192">
        <w:rPr>
          <w:rFonts w:ascii="Times New Roman" w:hAnsi="Times New Roman"/>
        </w:rPr>
        <w:t>. 984);</w:t>
      </w:r>
    </w:p>
    <w:p w14:paraId="34CBA434" w14:textId="77777777" w:rsidR="005F2864" w:rsidRPr="00DD0192" w:rsidRDefault="005F2864" w:rsidP="00CD2074">
      <w:pPr>
        <w:numPr>
          <w:ilvl w:val="0"/>
          <w:numId w:val="3"/>
        </w:numPr>
        <w:tabs>
          <w:tab w:val="left" w:pos="282"/>
        </w:tabs>
        <w:spacing w:after="0" w:line="0" w:lineRule="atLeast"/>
        <w:ind w:left="720" w:hanging="360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</w:rPr>
        <w:t xml:space="preserve">Rozporządzenie Ministra Edukacji i Nauki z dnia 18 listopada 2022 r. w sprawie przeprowadzania postępowania rekrutacyjnego oraz postępowania uzupełniającego do publicznych przedszkoli, szkół, placówek i centrów (Dz.U. 2024 </w:t>
      </w:r>
      <w:proofErr w:type="gramStart"/>
      <w:r w:rsidRPr="00DD0192">
        <w:rPr>
          <w:rFonts w:ascii="Times New Roman" w:hAnsi="Times New Roman"/>
        </w:rPr>
        <w:t>poz</w:t>
      </w:r>
      <w:proofErr w:type="gramEnd"/>
      <w:r w:rsidRPr="00DD0192">
        <w:rPr>
          <w:rFonts w:ascii="Times New Roman" w:hAnsi="Times New Roman"/>
        </w:rPr>
        <w:t>. 984);</w:t>
      </w:r>
    </w:p>
    <w:p w14:paraId="03671E95" w14:textId="77777777" w:rsidR="005F2864" w:rsidRPr="00DD0192" w:rsidRDefault="005F2864" w:rsidP="00CD2074">
      <w:pPr>
        <w:numPr>
          <w:ilvl w:val="0"/>
          <w:numId w:val="3"/>
        </w:numPr>
        <w:tabs>
          <w:tab w:val="left" w:pos="282"/>
        </w:tabs>
        <w:spacing w:after="0" w:line="254" w:lineRule="auto"/>
        <w:ind w:left="720" w:right="140" w:hanging="360"/>
        <w:jc w:val="both"/>
        <w:rPr>
          <w:rFonts w:ascii="Times New Roman" w:hAnsi="Times New Roman"/>
        </w:rPr>
      </w:pPr>
      <w:proofErr w:type="gramStart"/>
      <w:r w:rsidRPr="00DD0192">
        <w:rPr>
          <w:rFonts w:ascii="Times New Roman" w:hAnsi="Times New Roman"/>
          <w:bCs/>
        </w:rPr>
        <w:t>Rozporządzenie  Ministra</w:t>
      </w:r>
      <w:proofErr w:type="gramEnd"/>
      <w:r w:rsidRPr="00DD0192">
        <w:rPr>
          <w:rFonts w:ascii="Times New Roman" w:hAnsi="Times New Roman"/>
          <w:bCs/>
        </w:rPr>
        <w:t xml:space="preserve"> Edukacji Narodowej</w:t>
      </w:r>
      <w:r w:rsidRPr="00DD0192">
        <w:rPr>
          <w:rFonts w:ascii="Times New Roman" w:hAnsi="Times New Roman"/>
        </w:rPr>
        <w:t xml:space="preserve"> z dnia 23 sierpnia 2017 r. </w:t>
      </w:r>
      <w:r w:rsidRPr="00DD0192">
        <w:rPr>
          <w:rFonts w:ascii="Times New Roman" w:hAnsi="Times New Roman"/>
          <w:bCs/>
        </w:rPr>
        <w:t xml:space="preserve">W sprawie kształcenia osób niebędących obywatelami polskimi oraz osób będących obywatelami polskimi, które pobierały naukę w szkołach funkcjonujących w systemach oświaty innych państw </w:t>
      </w:r>
      <w:r w:rsidRPr="00DD0192">
        <w:rPr>
          <w:rFonts w:ascii="Times New Roman" w:hAnsi="Times New Roman"/>
        </w:rPr>
        <w:t xml:space="preserve">(Dz. U. </w:t>
      </w:r>
      <w:proofErr w:type="gramStart"/>
      <w:r w:rsidRPr="00DD0192">
        <w:rPr>
          <w:rFonts w:ascii="Times New Roman" w:hAnsi="Times New Roman"/>
        </w:rPr>
        <w:t>z</w:t>
      </w:r>
      <w:proofErr w:type="gramEnd"/>
      <w:r w:rsidRPr="00DD0192">
        <w:rPr>
          <w:rFonts w:ascii="Times New Roman" w:hAnsi="Times New Roman"/>
        </w:rPr>
        <w:t xml:space="preserve"> 2023 poz. 2301)</w:t>
      </w:r>
    </w:p>
    <w:p w14:paraId="260CFCBE" w14:textId="77777777" w:rsidR="005F2864" w:rsidRPr="00DD0192" w:rsidRDefault="005F2864" w:rsidP="00CD2074">
      <w:pPr>
        <w:numPr>
          <w:ilvl w:val="0"/>
          <w:numId w:val="3"/>
        </w:numPr>
        <w:tabs>
          <w:tab w:val="left" w:pos="282"/>
        </w:tabs>
        <w:spacing w:after="0" w:line="254" w:lineRule="auto"/>
        <w:ind w:left="720" w:right="140" w:hanging="360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>Zarządzenie nr 23/2024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Świętokrzyskiego Kuratora Oświaty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z dnia 28 lutego 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wykazu zawodów wiedzy, artystycznych i sportowych,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organizowanych przez Świętokrzyskiego Kuratora Oświaty lub inne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podmioty działające na terenie szkoły, które mogą być wymienione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na świadectwie ukończenia szkoły podstawowej oraz określenia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miejsc uznanych za wysokie w tych zawodach, uwzględnianych w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 xml:space="preserve">postępowaniu rekrutacyjnym i uzupełniającym na rok szkolny </w:t>
      </w:r>
      <w:r>
        <w:rPr>
          <w:rFonts w:ascii="Times New Roman" w:hAnsi="Times New Roman"/>
          <w:bCs/>
          <w:lang w:eastAsia="pl-PL"/>
        </w:rPr>
        <w:t>2025/2026</w:t>
      </w:r>
      <w:r w:rsidRPr="00DD0192">
        <w:rPr>
          <w:rFonts w:ascii="Times New Roman" w:hAnsi="Times New Roman"/>
          <w:bCs/>
          <w:lang w:eastAsia="pl-PL"/>
        </w:rPr>
        <w:t xml:space="preserve"> w województwie świętokrzyskim </w:t>
      </w:r>
    </w:p>
    <w:p w14:paraId="5B48CADB" w14:textId="77777777" w:rsidR="005F2864" w:rsidRPr="00DD0192" w:rsidRDefault="005F2864" w:rsidP="00CD2074">
      <w:pPr>
        <w:numPr>
          <w:ilvl w:val="0"/>
          <w:numId w:val="3"/>
        </w:numPr>
        <w:tabs>
          <w:tab w:val="left" w:pos="282"/>
        </w:tabs>
        <w:spacing w:after="0" w:line="254" w:lineRule="auto"/>
        <w:ind w:left="720" w:right="140" w:hanging="360"/>
        <w:jc w:val="both"/>
        <w:rPr>
          <w:rFonts w:ascii="Times New Roman" w:hAnsi="Times New Roman"/>
        </w:rPr>
      </w:pPr>
      <w:r w:rsidRPr="00DD0192">
        <w:rPr>
          <w:rFonts w:ascii="Times New Roman" w:hAnsi="Times New Roman"/>
          <w:bCs/>
          <w:lang w:eastAsia="pl-PL"/>
        </w:rPr>
        <w:t>Zarządzenie nr 14/2025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Świętokrzyskiego Kuratora Oświaty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z dnia 31 stycznia 2025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sprawie ustalenia terminów przeprowadzania postępowania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rekrutacyjnego, postępowania uzupełniającego, a także składania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dokumentów do klas pierwszych do publicznych szkół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ponadpodstawowych, branżowych szkół II stopnia, szkół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policealnych i szkół dla dorosłych na rok szkolny 2025/2026</w:t>
      </w:r>
      <w:r w:rsidRPr="00DD0192">
        <w:rPr>
          <w:rFonts w:ascii="Times New Roman" w:hAnsi="Times New Roman"/>
        </w:rPr>
        <w:t xml:space="preserve"> </w:t>
      </w:r>
      <w:r w:rsidRPr="00DD0192">
        <w:rPr>
          <w:rFonts w:ascii="Times New Roman" w:hAnsi="Times New Roman"/>
          <w:bCs/>
          <w:lang w:eastAsia="pl-PL"/>
        </w:rPr>
        <w:t>w województwie świętokrzyskim</w:t>
      </w:r>
    </w:p>
    <w:p w14:paraId="129B187D" w14:textId="77777777" w:rsidR="005F2864" w:rsidRPr="008649FE" w:rsidRDefault="005F2864" w:rsidP="005F2864">
      <w:pPr>
        <w:spacing w:after="0" w:line="240" w:lineRule="auto"/>
        <w:ind w:left="112" w:right="-20"/>
        <w:rPr>
          <w:rFonts w:ascii="Times New Roman" w:eastAsia="Times New Roman" w:hAnsi="Times New Roman"/>
          <w:sz w:val="24"/>
          <w:szCs w:val="24"/>
        </w:rPr>
      </w:pPr>
    </w:p>
    <w:p w14:paraId="4E84E659" w14:textId="77777777" w:rsidR="008B013C" w:rsidRDefault="008B013C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  <w:b/>
          <w:bCs/>
        </w:rPr>
      </w:pPr>
    </w:p>
    <w:p w14:paraId="5B85BAA6" w14:textId="77777777" w:rsidR="008B013C" w:rsidRDefault="008B013C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  <w:b/>
          <w:bCs/>
        </w:rPr>
      </w:pPr>
    </w:p>
    <w:p w14:paraId="345655BC" w14:textId="77777777" w:rsidR="00FA76A4" w:rsidRPr="0052545C" w:rsidRDefault="005F2A50" w:rsidP="002E3D6F">
      <w:pPr>
        <w:spacing w:after="0" w:line="240" w:lineRule="auto"/>
        <w:ind w:left="3233" w:hanging="3233"/>
        <w:jc w:val="center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b/>
          <w:bCs/>
        </w:rPr>
        <w:t xml:space="preserve">I. </w:t>
      </w:r>
      <w:r w:rsidR="00FA76A4" w:rsidRPr="0052545C">
        <w:rPr>
          <w:rFonts w:asciiTheme="minorHAnsi" w:eastAsia="Times New Roman" w:hAnsiTheme="minorHAnsi"/>
          <w:b/>
          <w:bCs/>
        </w:rPr>
        <w:t>I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nf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-3"/>
        </w:rPr>
        <w:t>m</w:t>
      </w:r>
      <w:r w:rsidR="00FA76A4" w:rsidRPr="0052545C">
        <w:rPr>
          <w:rFonts w:asciiTheme="minorHAnsi" w:eastAsia="Times New Roman" w:hAnsiTheme="minorHAnsi"/>
          <w:b/>
          <w:bCs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j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</w:rPr>
        <w:t>ogól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n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d</w:t>
      </w:r>
      <w:r w:rsidR="00FA76A4" w:rsidRPr="0052545C">
        <w:rPr>
          <w:rFonts w:asciiTheme="minorHAnsi" w:eastAsia="Times New Roman" w:hAnsiTheme="minorHAnsi"/>
          <w:b/>
          <w:bCs/>
        </w:rPr>
        <w:t>o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t</w:t>
      </w:r>
      <w:r w:rsidR="00FA76A4" w:rsidRPr="0052545C">
        <w:rPr>
          <w:rFonts w:asciiTheme="minorHAnsi" w:eastAsia="Times New Roman" w:hAnsiTheme="minorHAnsi"/>
          <w:b/>
          <w:bCs/>
        </w:rPr>
        <w:t>y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cz</w:t>
      </w:r>
      <w:r w:rsidR="00FA76A4" w:rsidRPr="0052545C">
        <w:rPr>
          <w:rFonts w:asciiTheme="minorHAnsi" w:eastAsia="Times New Roman" w:hAnsiTheme="minorHAnsi"/>
          <w:b/>
          <w:bCs/>
        </w:rPr>
        <w:t>ą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e</w:t>
      </w:r>
      <w:r w:rsidR="002E3D6F" w:rsidRPr="0052545C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re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k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r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u</w:t>
      </w:r>
      <w:r w:rsidR="00FA76A4" w:rsidRPr="0052545C">
        <w:rPr>
          <w:rFonts w:asciiTheme="minorHAnsi" w:eastAsia="Times New Roman" w:hAnsiTheme="minorHAnsi"/>
          <w:b/>
          <w:bCs/>
        </w:rPr>
        <w:t>t</w:t>
      </w:r>
      <w:r w:rsidR="00FA76A4" w:rsidRPr="0052545C">
        <w:rPr>
          <w:rFonts w:asciiTheme="minorHAnsi" w:eastAsia="Times New Roman" w:hAnsiTheme="minorHAnsi"/>
          <w:b/>
          <w:bCs/>
          <w:spacing w:val="1"/>
        </w:rPr>
        <w:t>a</w:t>
      </w:r>
      <w:r w:rsidR="00FA76A4" w:rsidRPr="0052545C">
        <w:rPr>
          <w:rFonts w:asciiTheme="minorHAnsi" w:eastAsia="Times New Roman" w:hAnsiTheme="minorHAnsi"/>
          <w:b/>
          <w:bCs/>
          <w:spacing w:val="-1"/>
        </w:rPr>
        <w:t>c</w:t>
      </w:r>
      <w:r w:rsidR="00FA76A4" w:rsidRPr="0052545C">
        <w:rPr>
          <w:rFonts w:asciiTheme="minorHAnsi" w:eastAsia="Times New Roman" w:hAnsiTheme="minorHAnsi"/>
          <w:b/>
          <w:bCs/>
        </w:rPr>
        <w:t>ji</w:t>
      </w:r>
    </w:p>
    <w:p w14:paraId="6F23E88F" w14:textId="77777777" w:rsidR="00FA76A4" w:rsidRPr="0052545C" w:rsidRDefault="00FA76A4" w:rsidP="00FA76A4">
      <w:pPr>
        <w:spacing w:after="0" w:line="180" w:lineRule="exact"/>
        <w:rPr>
          <w:rFonts w:asciiTheme="minorHAnsi" w:hAnsiTheme="minorHAnsi"/>
        </w:rPr>
      </w:pPr>
    </w:p>
    <w:p w14:paraId="4F9D98EE" w14:textId="7DF88C88" w:rsidR="00FA76A4" w:rsidRPr="0052545C" w:rsidRDefault="00FA76A4" w:rsidP="00CD2074">
      <w:pPr>
        <w:pStyle w:val="Akapitzlist"/>
        <w:numPr>
          <w:ilvl w:val="0"/>
          <w:numId w:val="1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k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uta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>ja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klas</w:t>
      </w:r>
      <w:r w:rsidR="004526AD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</w:rPr>
        <w:t>pie</w:t>
      </w:r>
      <w:r w:rsidRPr="0052545C">
        <w:rPr>
          <w:rFonts w:asciiTheme="minorHAnsi" w:eastAsia="Times New Roman" w:hAnsiTheme="minorHAnsi"/>
          <w:spacing w:val="1"/>
        </w:rPr>
        <w:t>r</w:t>
      </w:r>
      <w:r w:rsidRPr="0052545C">
        <w:rPr>
          <w:rFonts w:asciiTheme="minorHAnsi" w:eastAsia="Times New Roman" w:hAnsiTheme="minorHAnsi"/>
        </w:rPr>
        <w:t>ws</w:t>
      </w:r>
      <w:r w:rsidRPr="0052545C">
        <w:rPr>
          <w:rFonts w:asciiTheme="minorHAnsi" w:eastAsia="Times New Roman" w:hAnsiTheme="minorHAnsi"/>
          <w:spacing w:val="3"/>
        </w:rPr>
        <w:t>z</w:t>
      </w:r>
      <w:r w:rsidR="004526AD">
        <w:rPr>
          <w:rFonts w:asciiTheme="minorHAnsi" w:eastAsia="Times New Roman" w:hAnsiTheme="minorHAnsi"/>
          <w:spacing w:val="-5"/>
        </w:rPr>
        <w:t>ej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="00486B78">
        <w:rPr>
          <w:rFonts w:asciiTheme="minorHAnsi" w:eastAsia="Times New Roman" w:hAnsiTheme="minorHAnsi"/>
        </w:rPr>
        <w:t xml:space="preserve">Branżowej Szkoły I stopnia nr 6 </w:t>
      </w:r>
      <w:proofErr w:type="gramStart"/>
      <w:r w:rsidR="00486B78">
        <w:rPr>
          <w:rFonts w:asciiTheme="minorHAnsi" w:eastAsia="Times New Roman" w:hAnsiTheme="minorHAnsi"/>
        </w:rPr>
        <w:t xml:space="preserve">w </w:t>
      </w:r>
      <w:r w:rsidR="004526AD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lc</w:t>
      </w:r>
      <w:r w:rsidRPr="0052545C">
        <w:rPr>
          <w:rFonts w:asciiTheme="minorHAnsi" w:eastAsia="Times New Roman" w:hAnsiTheme="minorHAnsi"/>
          <w:spacing w:val="1"/>
        </w:rPr>
        <w:t>a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</w:rPr>
        <w:t>h</w:t>
      </w:r>
      <w:proofErr w:type="gramEnd"/>
      <w:r w:rsidRPr="0052545C">
        <w:rPr>
          <w:rFonts w:asciiTheme="minorHAnsi" w:eastAsia="Times New Roman" w:hAnsiTheme="minorHAnsi"/>
        </w:rPr>
        <w:t xml:space="preserve"> na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rok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</w:rPr>
        <w:t xml:space="preserve">y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721F43">
        <w:rPr>
          <w:rFonts w:asciiTheme="minorHAnsi" w:eastAsia="Times New Roman" w:hAnsiTheme="minorHAnsi"/>
        </w:rPr>
        <w:t>202</w:t>
      </w:r>
      <w:r w:rsidR="005F2864">
        <w:rPr>
          <w:rFonts w:asciiTheme="minorHAnsi" w:eastAsia="Times New Roman" w:hAnsiTheme="minorHAnsi"/>
        </w:rPr>
        <w:t>5</w:t>
      </w:r>
      <w:r w:rsidRPr="0052545C">
        <w:rPr>
          <w:rFonts w:asciiTheme="minorHAnsi" w:eastAsia="Times New Roman" w:hAnsiTheme="minorHAnsi"/>
        </w:rPr>
        <w:t>/202</w:t>
      </w:r>
      <w:r w:rsidR="005F2864">
        <w:rPr>
          <w:rFonts w:asciiTheme="minorHAnsi" w:eastAsia="Times New Roman" w:hAnsiTheme="minorHAnsi"/>
        </w:rPr>
        <w:t>6</w:t>
      </w:r>
      <w:r w:rsidR="00A05680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>od</w:t>
      </w:r>
      <w:r w:rsidRPr="0052545C">
        <w:rPr>
          <w:rFonts w:asciiTheme="minorHAnsi" w:eastAsia="Times New Roman" w:hAnsiTheme="minorHAnsi"/>
          <w:spacing w:val="2"/>
        </w:rPr>
        <w:t>b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</w:rPr>
        <w:t xml:space="preserve">a 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  <w:spacing w:val="4"/>
        </w:rPr>
        <w:t>w</w:t>
      </w:r>
      <w:r w:rsidRPr="0052545C">
        <w:rPr>
          <w:rFonts w:asciiTheme="minorHAnsi" w:eastAsia="Times New Roman" w:hAnsiTheme="minorHAnsi"/>
          <w:spacing w:val="-2"/>
        </w:rPr>
        <w:t>y</w:t>
      </w:r>
      <w:r w:rsidRPr="0052545C">
        <w:rPr>
          <w:rFonts w:asciiTheme="minorHAnsi" w:eastAsia="Times New Roman" w:hAnsiTheme="minorHAnsi"/>
        </w:rPr>
        <w:t>kor</w:t>
      </w:r>
      <w:r w:rsidRPr="0052545C">
        <w:rPr>
          <w:rFonts w:asciiTheme="minorHAnsi" w:eastAsia="Times New Roman" w:hAnsiTheme="minorHAnsi"/>
          <w:spacing w:val="3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stani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m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  <w:spacing w:val="6"/>
        </w:rPr>
        <w:t>S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 xml:space="preserve">stemu </w:t>
      </w:r>
      <w:r w:rsidRPr="0052545C">
        <w:rPr>
          <w:rFonts w:asciiTheme="minorHAnsi" w:eastAsia="Times New Roman" w:hAnsiTheme="minorHAnsi"/>
          <w:spacing w:val="29"/>
        </w:rPr>
        <w:t xml:space="preserve"> </w:t>
      </w:r>
      <w:r w:rsidRPr="0052545C">
        <w:rPr>
          <w:rFonts w:asciiTheme="minorHAnsi" w:eastAsia="Times New Roman" w:hAnsiTheme="minorHAnsi"/>
        </w:rPr>
        <w:t>Elekt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onic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  <w:spacing w:val="-2"/>
        </w:rPr>
        <w:t>g</w:t>
      </w:r>
      <w:r w:rsidRPr="0052545C">
        <w:rPr>
          <w:rFonts w:asciiTheme="minorHAnsi" w:eastAsia="Times New Roman" w:hAnsiTheme="minorHAnsi"/>
        </w:rPr>
        <w:t xml:space="preserve">o </w:t>
      </w:r>
      <w:r w:rsidRPr="0052545C">
        <w:rPr>
          <w:rFonts w:asciiTheme="minorHAnsi" w:eastAsia="Times New Roman" w:hAnsiTheme="minorHAnsi"/>
          <w:spacing w:val="28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boru na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stronie inte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to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j</w:t>
      </w:r>
      <w:r w:rsidR="008F6584">
        <w:rPr>
          <w:rFonts w:asciiTheme="minorHAnsi" w:eastAsia="Times New Roman" w:hAnsiTheme="minorHAnsi"/>
        </w:rPr>
        <w:t>:</w:t>
      </w:r>
      <w:r w:rsidRPr="0052545C">
        <w:rPr>
          <w:rFonts w:asciiTheme="minorHAnsi" w:eastAsia="Times New Roman" w:hAnsiTheme="minorHAnsi"/>
          <w:spacing w:val="1"/>
        </w:rPr>
        <w:t xml:space="preserve"> </w:t>
      </w:r>
      <w:r w:rsidR="008F6584">
        <w:rPr>
          <w:rFonts w:asciiTheme="minorHAnsi" w:eastAsia="Times New Roman" w:hAnsiTheme="minorHAnsi"/>
          <w:spacing w:val="1"/>
        </w:rPr>
        <w:br/>
      </w:r>
      <w:r w:rsidRPr="0052545C">
        <w:rPr>
          <w:rFonts w:asciiTheme="minorHAnsi" w:eastAsia="Times New Roman" w:hAnsiTheme="minorHAnsi"/>
          <w:bCs/>
          <w:i/>
          <w:spacing w:val="1"/>
        </w:rPr>
        <w:t>h</w:t>
      </w:r>
      <w:r w:rsidRPr="0052545C">
        <w:rPr>
          <w:rFonts w:asciiTheme="minorHAnsi" w:eastAsia="Times New Roman" w:hAnsiTheme="minorHAnsi"/>
          <w:bCs/>
          <w:i/>
        </w:rPr>
        <w:t>t</w:t>
      </w:r>
      <w:r w:rsidRPr="0052545C">
        <w:rPr>
          <w:rFonts w:asciiTheme="minorHAnsi" w:eastAsia="Times New Roman" w:hAnsiTheme="minorHAnsi"/>
          <w:bCs/>
          <w:i/>
          <w:spacing w:val="1"/>
        </w:rPr>
        <w:t>t</w:t>
      </w:r>
      <w:r w:rsidRPr="0052545C">
        <w:rPr>
          <w:rFonts w:asciiTheme="minorHAnsi" w:eastAsia="Times New Roman" w:hAnsiTheme="minorHAnsi"/>
          <w:bCs/>
          <w:i/>
        </w:rPr>
        <w:t>ps://k</w:t>
      </w:r>
      <w:r w:rsidRPr="0052545C">
        <w:rPr>
          <w:rFonts w:asciiTheme="minorHAnsi" w:eastAsia="Times New Roman" w:hAnsiTheme="minorHAnsi"/>
          <w:bCs/>
          <w:i/>
          <w:spacing w:val="1"/>
        </w:rPr>
        <w:t>i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lc</w:t>
      </w:r>
      <w:r w:rsidRPr="0052545C">
        <w:rPr>
          <w:rFonts w:asciiTheme="minorHAnsi" w:eastAsia="Times New Roman" w:hAnsiTheme="minorHAnsi"/>
          <w:bCs/>
          <w:i/>
          <w:spacing w:val="-1"/>
        </w:rPr>
        <w:t>e</w:t>
      </w:r>
      <w:r w:rsidRPr="0052545C">
        <w:rPr>
          <w:rFonts w:asciiTheme="minorHAnsi" w:eastAsia="Times New Roman" w:hAnsiTheme="minorHAnsi"/>
          <w:bCs/>
          <w:i/>
        </w:rPr>
        <w:t>.</w:t>
      </w:r>
      <w:proofErr w:type="gramStart"/>
      <w:r w:rsidRPr="0052545C">
        <w:rPr>
          <w:rFonts w:asciiTheme="minorHAnsi" w:eastAsia="Times New Roman" w:hAnsiTheme="minorHAnsi"/>
          <w:bCs/>
          <w:i/>
        </w:rPr>
        <w:t>e</w:t>
      </w:r>
      <w:r w:rsidRPr="0052545C">
        <w:rPr>
          <w:rFonts w:asciiTheme="minorHAnsi" w:eastAsia="Times New Roman" w:hAnsiTheme="minorHAnsi"/>
          <w:bCs/>
          <w:i/>
          <w:spacing w:val="-1"/>
        </w:rPr>
        <w:t>-</w:t>
      </w:r>
      <w:r w:rsidRPr="0052545C">
        <w:rPr>
          <w:rFonts w:asciiTheme="minorHAnsi" w:eastAsia="Times New Roman" w:hAnsiTheme="minorHAnsi"/>
          <w:bCs/>
          <w:i/>
        </w:rPr>
        <w:t>o</w:t>
      </w:r>
      <w:r w:rsidRPr="0052545C">
        <w:rPr>
          <w:rFonts w:asciiTheme="minorHAnsi" w:eastAsia="Times New Roman" w:hAnsiTheme="minorHAnsi"/>
          <w:bCs/>
          <w:i/>
          <w:spacing w:val="3"/>
        </w:rPr>
        <w:t>m</w:t>
      </w:r>
      <w:r w:rsidRPr="0052545C">
        <w:rPr>
          <w:rFonts w:asciiTheme="minorHAnsi" w:eastAsia="Times New Roman" w:hAnsiTheme="minorHAnsi"/>
          <w:bCs/>
          <w:i/>
        </w:rPr>
        <w:t>ikro</w:t>
      </w:r>
      <w:r w:rsidRPr="0052545C">
        <w:rPr>
          <w:rFonts w:asciiTheme="minorHAnsi" w:eastAsia="Times New Roman" w:hAnsiTheme="minorHAnsi"/>
          <w:bCs/>
          <w:i/>
          <w:spacing w:val="1"/>
        </w:rPr>
        <w:t>n</w:t>
      </w:r>
      <w:proofErr w:type="gramEnd"/>
      <w:r w:rsidRPr="0052545C">
        <w:rPr>
          <w:rFonts w:asciiTheme="minorHAnsi" w:eastAsia="Times New Roman" w:hAnsiTheme="minorHAnsi"/>
          <w:bCs/>
          <w:i/>
        </w:rPr>
        <w:t>.</w:t>
      </w:r>
      <w:proofErr w:type="gramStart"/>
      <w:r w:rsidRPr="0052545C">
        <w:rPr>
          <w:rFonts w:asciiTheme="minorHAnsi" w:eastAsia="Times New Roman" w:hAnsiTheme="minorHAnsi"/>
          <w:bCs/>
          <w:i/>
          <w:spacing w:val="-2"/>
        </w:rPr>
        <w:t>p</w:t>
      </w:r>
      <w:r w:rsidRPr="0052545C">
        <w:rPr>
          <w:rFonts w:asciiTheme="minorHAnsi" w:eastAsia="Times New Roman" w:hAnsiTheme="minorHAnsi"/>
          <w:bCs/>
          <w:i/>
        </w:rPr>
        <w:t>l</w:t>
      </w:r>
      <w:proofErr w:type="gramEnd"/>
      <w:r w:rsidRPr="0052545C">
        <w:rPr>
          <w:rFonts w:asciiTheme="minorHAnsi" w:eastAsia="Times New Roman" w:hAnsiTheme="minorHAnsi"/>
          <w:bCs/>
          <w:i/>
        </w:rPr>
        <w:t>/</w:t>
      </w:r>
    </w:p>
    <w:p w14:paraId="6C00BA59" w14:textId="35C84D3A" w:rsidR="00FA76A4" w:rsidRPr="0052545C" w:rsidRDefault="00FA76A4" w:rsidP="00CD2074">
      <w:pPr>
        <w:pStyle w:val="Akapitzlist"/>
        <w:numPr>
          <w:ilvl w:val="0"/>
          <w:numId w:val="1"/>
        </w:num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Pr="0052545C">
        <w:rPr>
          <w:rFonts w:asciiTheme="minorHAnsi" w:eastAsia="Times New Roman" w:hAnsiTheme="minorHAnsi"/>
        </w:rPr>
        <w:t>roku</w:t>
      </w:r>
      <w:r w:rsidRPr="0052545C">
        <w:rPr>
          <w:rFonts w:asciiTheme="minorHAnsi" w:eastAsia="Times New Roman" w:hAnsiTheme="minorHAnsi"/>
          <w:spacing w:val="21"/>
        </w:rPr>
        <w:t xml:space="preserve"> </w:t>
      </w:r>
      <w:r w:rsidRPr="0052545C">
        <w:rPr>
          <w:rFonts w:asciiTheme="minorHAnsi" w:eastAsia="Times New Roman" w:hAnsiTheme="minorHAnsi"/>
          <w:spacing w:val="-2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</w:rPr>
        <w:t>kol</w:t>
      </w:r>
      <w:r w:rsidRPr="0052545C">
        <w:rPr>
          <w:rFonts w:asciiTheme="minorHAnsi" w:eastAsia="Times New Roman" w:hAnsiTheme="minorHAnsi"/>
          <w:spacing w:val="3"/>
        </w:rPr>
        <w:t>n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m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0</w:t>
      </w:r>
      <w:r w:rsidR="008B013C">
        <w:rPr>
          <w:rFonts w:asciiTheme="minorHAnsi" w:eastAsia="Times New Roman" w:hAnsiTheme="minorHAnsi"/>
        </w:rPr>
        <w:t>2</w:t>
      </w:r>
      <w:r w:rsidR="005F2864">
        <w:rPr>
          <w:rFonts w:asciiTheme="minorHAnsi" w:eastAsia="Times New Roman" w:hAnsiTheme="minorHAnsi"/>
        </w:rPr>
        <w:t>5</w:t>
      </w:r>
      <w:r w:rsidRPr="0052545C">
        <w:rPr>
          <w:rFonts w:asciiTheme="minorHAnsi" w:eastAsia="Times New Roman" w:hAnsiTheme="minorHAnsi"/>
          <w:spacing w:val="3"/>
        </w:rPr>
        <w:t>/</w:t>
      </w:r>
      <w:r w:rsidR="008B013C">
        <w:rPr>
          <w:rFonts w:asciiTheme="minorHAnsi" w:eastAsia="Times New Roman" w:hAnsiTheme="minorHAnsi"/>
        </w:rPr>
        <w:t>202</w:t>
      </w:r>
      <w:r w:rsidR="005F2864">
        <w:rPr>
          <w:rFonts w:asciiTheme="minorHAnsi" w:eastAsia="Times New Roman" w:hAnsiTheme="minorHAnsi"/>
        </w:rPr>
        <w:t>6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w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 w:rsidR="00486B78">
        <w:rPr>
          <w:rFonts w:asciiTheme="minorHAnsi" w:eastAsia="Times New Roman" w:hAnsiTheme="minorHAnsi"/>
        </w:rPr>
        <w:t xml:space="preserve">Branżowej Szkole I stopnia nr 6 </w:t>
      </w:r>
      <w:proofErr w:type="gramStart"/>
      <w:r w:rsidR="00486B78">
        <w:rPr>
          <w:rFonts w:asciiTheme="minorHAnsi" w:eastAsia="Times New Roman" w:hAnsiTheme="minorHAnsi"/>
        </w:rPr>
        <w:t xml:space="preserve">w  </w:t>
      </w:r>
      <w:r w:rsidR="00486B78" w:rsidRPr="0052545C">
        <w:rPr>
          <w:rFonts w:asciiTheme="minorHAnsi" w:eastAsia="Times New Roman" w:hAnsiTheme="minorHAnsi"/>
        </w:rPr>
        <w:t>Ki</w:t>
      </w:r>
      <w:r w:rsidR="00486B78" w:rsidRPr="0052545C">
        <w:rPr>
          <w:rFonts w:asciiTheme="minorHAnsi" w:eastAsia="Times New Roman" w:hAnsiTheme="minorHAnsi"/>
          <w:spacing w:val="-1"/>
        </w:rPr>
        <w:t>e</w:t>
      </w:r>
      <w:r w:rsidR="00486B78" w:rsidRPr="0052545C">
        <w:rPr>
          <w:rFonts w:asciiTheme="minorHAnsi" w:eastAsia="Times New Roman" w:hAnsiTheme="minorHAnsi"/>
        </w:rPr>
        <w:t>lc</w:t>
      </w:r>
      <w:r w:rsidR="00486B78" w:rsidRPr="0052545C">
        <w:rPr>
          <w:rFonts w:asciiTheme="minorHAnsi" w:eastAsia="Times New Roman" w:hAnsiTheme="minorHAnsi"/>
          <w:spacing w:val="1"/>
        </w:rPr>
        <w:t>a</w:t>
      </w:r>
      <w:r w:rsidR="00486B78" w:rsidRPr="0052545C">
        <w:rPr>
          <w:rFonts w:asciiTheme="minorHAnsi" w:eastAsia="Times New Roman" w:hAnsiTheme="minorHAnsi"/>
          <w:spacing w:val="-1"/>
        </w:rPr>
        <w:t>c</w:t>
      </w:r>
      <w:r w:rsidR="00486B78" w:rsidRPr="0052545C">
        <w:rPr>
          <w:rFonts w:asciiTheme="minorHAnsi" w:eastAsia="Times New Roman" w:hAnsiTheme="minorHAnsi"/>
        </w:rPr>
        <w:t>h</w:t>
      </w:r>
      <w:proofErr w:type="gramEnd"/>
      <w:r w:rsidR="00486B78" w:rsidRPr="0052545C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>planuje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się  utwo</w:t>
      </w:r>
      <w:r w:rsidRPr="0052545C">
        <w:rPr>
          <w:rFonts w:asciiTheme="minorHAnsi" w:eastAsia="Times New Roman" w:hAnsiTheme="minorHAnsi"/>
          <w:spacing w:val="-1"/>
        </w:rPr>
        <w:t>r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nie</w:t>
      </w:r>
      <w:r w:rsidR="0052545C"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</w:rPr>
        <w:t xml:space="preserve"> </w:t>
      </w:r>
      <w:r w:rsidR="00721F43">
        <w:rPr>
          <w:rFonts w:asciiTheme="minorHAnsi" w:eastAsia="Times New Roman" w:hAnsiTheme="minorHAnsi"/>
          <w:bCs/>
        </w:rPr>
        <w:t xml:space="preserve">dwóch jednozawodowych </w:t>
      </w:r>
      <w:r w:rsidR="004526AD" w:rsidRPr="00486B78">
        <w:rPr>
          <w:rFonts w:asciiTheme="minorHAnsi" w:eastAsia="Times New Roman" w:hAnsiTheme="minorHAnsi"/>
          <w:bCs/>
        </w:rPr>
        <w:t xml:space="preserve"> </w:t>
      </w:r>
      <w:r w:rsidRPr="00486B78">
        <w:rPr>
          <w:rFonts w:asciiTheme="minorHAnsi" w:eastAsia="Times New Roman" w:hAnsiTheme="minorHAnsi"/>
          <w:bCs/>
          <w:spacing w:val="1"/>
        </w:rPr>
        <w:t>k</w:t>
      </w:r>
      <w:r w:rsidRPr="00486B78">
        <w:rPr>
          <w:rFonts w:asciiTheme="minorHAnsi" w:eastAsia="Times New Roman" w:hAnsiTheme="minorHAnsi"/>
          <w:bCs/>
        </w:rPr>
        <w:t>las</w:t>
      </w:r>
      <w:r w:rsidR="00721F43">
        <w:rPr>
          <w:rFonts w:asciiTheme="minorHAnsi" w:eastAsia="Times New Roman" w:hAnsiTheme="minorHAnsi"/>
          <w:bCs/>
          <w:spacing w:val="1"/>
        </w:rPr>
        <w:t xml:space="preserve"> pierwszych</w:t>
      </w:r>
      <w:r w:rsidR="00486B78">
        <w:rPr>
          <w:rFonts w:asciiTheme="minorHAnsi" w:eastAsia="Times New Roman" w:hAnsiTheme="minorHAnsi"/>
          <w:bCs/>
          <w:spacing w:val="1"/>
        </w:rPr>
        <w:t>.</w:t>
      </w:r>
      <w:r w:rsidR="004526AD">
        <w:rPr>
          <w:rFonts w:asciiTheme="minorHAnsi" w:eastAsia="Times New Roman" w:hAnsiTheme="minorHAnsi"/>
          <w:bCs/>
          <w:spacing w:val="1"/>
          <w:u w:val="single"/>
        </w:rPr>
        <w:t xml:space="preserve"> </w:t>
      </w:r>
    </w:p>
    <w:p w14:paraId="72F9EB01" w14:textId="4174BF52" w:rsidR="00FA76A4" w:rsidRPr="0052545C" w:rsidRDefault="00FA76A4" w:rsidP="00CD2074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-3"/>
        </w:rPr>
        <w:t>L</w:t>
      </w:r>
      <w:r w:rsidRPr="0052545C">
        <w:rPr>
          <w:rFonts w:asciiTheme="minorHAnsi" w:eastAsia="Times New Roman" w:hAnsiTheme="minorHAnsi"/>
        </w:rPr>
        <w:t>ic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bność k</w:t>
      </w:r>
      <w:r w:rsidRPr="0052545C">
        <w:rPr>
          <w:rFonts w:asciiTheme="minorHAnsi" w:eastAsia="Times New Roman" w:hAnsiTheme="minorHAnsi"/>
          <w:spacing w:val="3"/>
        </w:rPr>
        <w:t>l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s</w:t>
      </w:r>
      <w:r w:rsidR="00721F43">
        <w:rPr>
          <w:rFonts w:asciiTheme="minorHAnsi" w:eastAsia="Times New Roman" w:hAnsiTheme="minorHAnsi"/>
          <w:spacing w:val="2"/>
        </w:rPr>
        <w:t>y</w:t>
      </w:r>
      <w:r w:rsidRPr="0052545C">
        <w:rPr>
          <w:rFonts w:asciiTheme="minorHAnsi" w:eastAsia="Times New Roman" w:hAnsiTheme="minorHAnsi"/>
        </w:rPr>
        <w:t xml:space="preserve">: </w:t>
      </w:r>
      <w:r w:rsidR="00C7081D">
        <w:rPr>
          <w:rFonts w:asciiTheme="minorHAnsi" w:eastAsia="Times New Roman" w:hAnsiTheme="minorHAnsi"/>
          <w:bCs/>
          <w:u w:val="single"/>
        </w:rPr>
        <w:t>2</w:t>
      </w:r>
      <w:r w:rsidR="005F2864">
        <w:rPr>
          <w:rFonts w:asciiTheme="minorHAnsi" w:eastAsia="Times New Roman" w:hAnsiTheme="minorHAnsi"/>
          <w:bCs/>
          <w:u w:val="single"/>
        </w:rPr>
        <w:t>8</w:t>
      </w:r>
      <w:r w:rsidR="00E97872">
        <w:rPr>
          <w:rFonts w:asciiTheme="minorHAnsi" w:eastAsia="Times New Roman" w:hAnsiTheme="minorHAnsi"/>
          <w:bCs/>
          <w:u w:val="single"/>
        </w:rPr>
        <w:t xml:space="preserve"> </w:t>
      </w:r>
      <w:r w:rsidRPr="0052545C">
        <w:rPr>
          <w:rFonts w:asciiTheme="minorHAnsi" w:eastAsia="Times New Roman" w:hAnsiTheme="minorHAnsi"/>
          <w:bCs/>
          <w:spacing w:val="1"/>
          <w:u w:val="single"/>
        </w:rPr>
        <w:t>u</w:t>
      </w:r>
      <w:r w:rsidRPr="0052545C">
        <w:rPr>
          <w:rFonts w:asciiTheme="minorHAnsi" w:eastAsia="Times New Roman" w:hAnsiTheme="minorHAnsi"/>
          <w:bCs/>
          <w:spacing w:val="-1"/>
          <w:u w:val="single"/>
        </w:rPr>
        <w:t>cz</w:t>
      </w:r>
      <w:r w:rsidRPr="0052545C">
        <w:rPr>
          <w:rFonts w:asciiTheme="minorHAnsi" w:eastAsia="Times New Roman" w:hAnsiTheme="minorHAnsi"/>
          <w:bCs/>
          <w:spacing w:val="1"/>
          <w:u w:val="single"/>
        </w:rPr>
        <w:t>n</w:t>
      </w:r>
      <w:r w:rsidRPr="0052545C">
        <w:rPr>
          <w:rFonts w:asciiTheme="minorHAnsi" w:eastAsia="Times New Roman" w:hAnsiTheme="minorHAnsi"/>
          <w:bCs/>
          <w:u w:val="single"/>
        </w:rPr>
        <w:t>ió</w:t>
      </w:r>
      <w:r w:rsidRPr="0052545C">
        <w:rPr>
          <w:rFonts w:asciiTheme="minorHAnsi" w:eastAsia="Times New Roman" w:hAnsiTheme="minorHAnsi"/>
          <w:bCs/>
          <w:spacing w:val="3"/>
          <w:u w:val="single"/>
        </w:rPr>
        <w:t>w</w:t>
      </w:r>
      <w:r w:rsidR="00095FAB" w:rsidRPr="0052545C">
        <w:rPr>
          <w:rFonts w:asciiTheme="minorHAnsi" w:eastAsia="Times New Roman" w:hAnsiTheme="minorHAnsi"/>
          <w:bCs/>
          <w:spacing w:val="3"/>
          <w:u w:val="single"/>
        </w:rPr>
        <w:t xml:space="preserve">. </w:t>
      </w:r>
    </w:p>
    <w:p w14:paraId="78B97D2C" w14:textId="77777777" w:rsidR="00FA76A4" w:rsidRPr="0052545C" w:rsidRDefault="00FA76A4" w:rsidP="00FA76A4">
      <w:pPr>
        <w:spacing w:before="9" w:after="0" w:line="130" w:lineRule="exact"/>
        <w:rPr>
          <w:rFonts w:asciiTheme="minorHAnsi" w:hAnsiTheme="minorHAnsi"/>
        </w:rPr>
      </w:pPr>
    </w:p>
    <w:p w14:paraId="7F03EBE7" w14:textId="77777777" w:rsidR="00FA76A4" w:rsidRPr="0052545C" w:rsidRDefault="00FA76A4" w:rsidP="00CD2074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W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runki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m pr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-1"/>
        </w:rPr>
        <w:t>ęc</w:t>
      </w:r>
      <w:r w:rsidRPr="0052545C">
        <w:rPr>
          <w:rFonts w:asciiTheme="minorHAnsi" w:eastAsia="Times New Roman" w:hAnsiTheme="minorHAnsi"/>
        </w:rPr>
        <w:t>ia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do</w:t>
      </w:r>
      <w:r w:rsidRPr="0052545C">
        <w:rPr>
          <w:rFonts w:asciiTheme="minorHAnsi" w:eastAsia="Times New Roman" w:hAnsiTheme="minorHAnsi"/>
          <w:spacing w:val="2"/>
        </w:rPr>
        <w:t xml:space="preserve"> </w:t>
      </w:r>
      <w:r w:rsidRPr="0052545C">
        <w:rPr>
          <w:rFonts w:asciiTheme="minorHAnsi" w:eastAsia="Times New Roman" w:hAnsiTheme="minorHAnsi"/>
        </w:rPr>
        <w:t>kla</w:t>
      </w:r>
      <w:r w:rsidRPr="0052545C">
        <w:rPr>
          <w:rFonts w:asciiTheme="minorHAnsi" w:eastAsia="Times New Roman" w:hAnsiTheme="minorHAnsi"/>
          <w:spacing w:val="2"/>
        </w:rPr>
        <w:t>s</w:t>
      </w:r>
      <w:r w:rsidRPr="0052545C">
        <w:rPr>
          <w:rFonts w:asciiTheme="minorHAnsi" w:eastAsia="Times New Roman" w:hAnsiTheme="minorHAnsi"/>
        </w:rPr>
        <w:t>y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pi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</w:t>
      </w:r>
      <w:r w:rsidRPr="0052545C">
        <w:rPr>
          <w:rFonts w:asciiTheme="minorHAnsi" w:eastAsia="Times New Roman" w:hAnsiTheme="minorHAnsi"/>
          <w:spacing w:val="-1"/>
        </w:rPr>
        <w:t>w</w:t>
      </w:r>
      <w:r w:rsidRPr="0052545C">
        <w:rPr>
          <w:rFonts w:asciiTheme="minorHAnsi" w:eastAsia="Times New Roman" w:hAnsiTheme="minorHAnsi"/>
        </w:rPr>
        <w:t>s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j </w:t>
      </w:r>
      <w:r w:rsidRPr="0052545C">
        <w:rPr>
          <w:rFonts w:asciiTheme="minorHAnsi" w:eastAsia="Times New Roman" w:hAnsiTheme="minorHAnsi"/>
          <w:spacing w:val="1"/>
        </w:rPr>
        <w:t>j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>st ukoń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e</w:t>
      </w:r>
      <w:r w:rsidRPr="0052545C">
        <w:rPr>
          <w:rFonts w:asciiTheme="minorHAnsi" w:eastAsia="Times New Roman" w:hAnsiTheme="minorHAnsi"/>
        </w:rPr>
        <w:t xml:space="preserve">nie </w:t>
      </w:r>
      <w:r w:rsidR="00342637">
        <w:rPr>
          <w:rFonts w:asciiTheme="minorHAnsi" w:eastAsia="Times New Roman" w:hAnsiTheme="minorHAnsi"/>
          <w:spacing w:val="-3"/>
        </w:rPr>
        <w:t>ośmioletniej szkoły podstawowej</w:t>
      </w:r>
      <w:r w:rsidRPr="0052545C">
        <w:rPr>
          <w:rFonts w:asciiTheme="minorHAnsi" w:eastAsia="Times New Roman" w:hAnsiTheme="minorHAnsi"/>
        </w:rPr>
        <w:t>.</w:t>
      </w:r>
    </w:p>
    <w:p w14:paraId="547E04E9" w14:textId="77777777" w:rsidR="00FA76A4" w:rsidRPr="0052545C" w:rsidRDefault="00FA76A4" w:rsidP="00FA76A4">
      <w:pPr>
        <w:spacing w:before="7" w:after="0" w:line="130" w:lineRule="exact"/>
        <w:rPr>
          <w:rFonts w:asciiTheme="minorHAnsi" w:hAnsiTheme="minorHAnsi"/>
        </w:rPr>
      </w:pPr>
    </w:p>
    <w:p w14:paraId="018F5290" w14:textId="77777777" w:rsidR="00FA76A4" w:rsidRPr="0052545C" w:rsidRDefault="00FA76A4" w:rsidP="00CD2074">
      <w:pPr>
        <w:pStyle w:val="Akapitzlist"/>
        <w:numPr>
          <w:ilvl w:val="0"/>
          <w:numId w:val="1"/>
        </w:numPr>
        <w:spacing w:after="0" w:line="240" w:lineRule="auto"/>
        <w:ind w:right="-20"/>
        <w:rPr>
          <w:rFonts w:asciiTheme="minorHAnsi" w:eastAsia="Times New Roman" w:hAnsiTheme="minorHAnsi"/>
          <w:u w:val="single"/>
        </w:rPr>
      </w:pPr>
      <w:r w:rsidRPr="0052545C">
        <w:rPr>
          <w:rFonts w:asciiTheme="minorHAnsi" w:eastAsia="Times New Roman" w:hAnsiTheme="minorHAnsi"/>
        </w:rPr>
        <w:t>K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5"/>
        </w:rPr>
        <w:t>d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d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t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mo</w:t>
      </w:r>
      <w:r w:rsidRPr="0052545C">
        <w:rPr>
          <w:rFonts w:asciiTheme="minorHAnsi" w:eastAsia="Times New Roman" w:hAnsiTheme="minorHAnsi"/>
          <w:spacing w:val="2"/>
        </w:rPr>
        <w:t>ż</w:t>
      </w:r>
      <w:r w:rsidRPr="0052545C">
        <w:rPr>
          <w:rFonts w:asciiTheme="minorHAnsi" w:eastAsia="Times New Roman" w:hAnsiTheme="minorHAnsi"/>
        </w:rPr>
        <w:t>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  <w:spacing w:val="2"/>
        </w:rPr>
        <w:t>w</w:t>
      </w:r>
      <w:r w:rsidRPr="0052545C">
        <w:rPr>
          <w:rFonts w:asciiTheme="minorHAnsi" w:eastAsia="Times New Roman" w:hAnsiTheme="minorHAnsi"/>
          <w:spacing w:val="-5"/>
        </w:rPr>
        <w:t>y</w:t>
      </w:r>
      <w:r w:rsidRPr="0052545C">
        <w:rPr>
          <w:rFonts w:asciiTheme="minorHAnsi" w:eastAsia="Times New Roman" w:hAnsiTheme="minorHAnsi"/>
        </w:rPr>
        <w:t>bi</w:t>
      </w:r>
      <w:r w:rsidRPr="0052545C">
        <w:rPr>
          <w:rFonts w:asciiTheme="minorHAnsi" w:eastAsia="Times New Roman" w:hAnsiTheme="minorHAnsi"/>
          <w:spacing w:val="2"/>
        </w:rPr>
        <w:t>e</w:t>
      </w:r>
      <w:r w:rsidRPr="0052545C">
        <w:rPr>
          <w:rFonts w:asciiTheme="minorHAnsi" w:eastAsia="Times New Roman" w:hAnsiTheme="minorHAnsi"/>
        </w:rPr>
        <w:t>rać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="004526AD">
        <w:rPr>
          <w:rFonts w:asciiTheme="minorHAnsi" w:eastAsia="Times New Roman" w:hAnsiTheme="minorHAnsi"/>
        </w:rPr>
        <w:t>zawód</w:t>
      </w:r>
      <w:r w:rsidRPr="0052545C">
        <w:rPr>
          <w:rFonts w:asciiTheme="minorHAnsi" w:eastAsia="Times New Roman" w:hAnsiTheme="minorHAnsi"/>
          <w:spacing w:val="22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n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  <w:spacing w:val="2"/>
        </w:rPr>
        <w:t>u</w:t>
      </w:r>
      <w:r w:rsidRPr="0052545C">
        <w:rPr>
          <w:rFonts w:asciiTheme="minorHAnsi" w:eastAsia="Times New Roman" w:hAnsiTheme="minorHAnsi"/>
          <w:spacing w:val="-1"/>
        </w:rPr>
        <w:t>c</w:t>
      </w:r>
      <w:r w:rsidRPr="0052545C">
        <w:rPr>
          <w:rFonts w:asciiTheme="minorHAnsi" w:eastAsia="Times New Roman" w:hAnsiTheme="minorHAnsi"/>
          <w:spacing w:val="1"/>
        </w:rPr>
        <w:t>z</w:t>
      </w:r>
      <w:r w:rsidRPr="0052545C">
        <w:rPr>
          <w:rFonts w:asciiTheme="minorHAnsi" w:eastAsia="Times New Roman" w:hAnsiTheme="minorHAnsi"/>
          <w:spacing w:val="-1"/>
        </w:rPr>
        <w:t>a</w:t>
      </w:r>
      <w:r w:rsidRPr="0052545C">
        <w:rPr>
          <w:rFonts w:asciiTheme="minorHAnsi" w:eastAsia="Times New Roman" w:hAnsiTheme="minorHAnsi"/>
        </w:rPr>
        <w:t>ne</w:t>
      </w:r>
      <w:r w:rsidRPr="0052545C">
        <w:rPr>
          <w:rFonts w:asciiTheme="minorHAnsi" w:eastAsia="Times New Roman" w:hAnsiTheme="minorHAnsi"/>
          <w:spacing w:val="25"/>
        </w:rPr>
        <w:t xml:space="preserve"> </w:t>
      </w:r>
      <w:r w:rsidRPr="0052545C">
        <w:rPr>
          <w:rFonts w:asciiTheme="minorHAnsi" w:eastAsia="Times New Roman" w:hAnsiTheme="minorHAnsi"/>
        </w:rPr>
        <w:t>j</w:t>
      </w:r>
      <w:r w:rsidRPr="0052545C">
        <w:rPr>
          <w:rFonts w:asciiTheme="minorHAnsi" w:eastAsia="Times New Roman" w:hAnsiTheme="minorHAnsi"/>
          <w:spacing w:val="2"/>
        </w:rPr>
        <w:t>ę</w:t>
      </w:r>
      <w:r w:rsidRPr="0052545C">
        <w:rPr>
          <w:rFonts w:asciiTheme="minorHAnsi" w:eastAsia="Times New Roman" w:hAnsiTheme="minorHAnsi"/>
          <w:spacing w:val="4"/>
        </w:rPr>
        <w:t>z</w:t>
      </w:r>
      <w:r w:rsidRPr="0052545C">
        <w:rPr>
          <w:rFonts w:asciiTheme="minorHAnsi" w:eastAsia="Times New Roman" w:hAnsiTheme="minorHAnsi"/>
          <w:spacing w:val="-7"/>
        </w:rPr>
        <w:t>y</w:t>
      </w:r>
      <w:r w:rsidRPr="0052545C">
        <w:rPr>
          <w:rFonts w:asciiTheme="minorHAnsi" w:eastAsia="Times New Roman" w:hAnsiTheme="minorHAnsi"/>
        </w:rPr>
        <w:t>ki</w:t>
      </w:r>
      <w:r w:rsidRPr="0052545C">
        <w:rPr>
          <w:rFonts w:asciiTheme="minorHAnsi" w:eastAsia="Times New Roman" w:hAnsiTheme="minorHAnsi"/>
          <w:spacing w:val="27"/>
        </w:rPr>
        <w:t xml:space="preserve"> </w:t>
      </w:r>
      <w:r w:rsidRPr="0052545C">
        <w:rPr>
          <w:rFonts w:asciiTheme="minorHAnsi" w:eastAsia="Times New Roman" w:hAnsiTheme="minorHAnsi"/>
        </w:rPr>
        <w:t>ob</w:t>
      </w:r>
      <w:r w:rsidRPr="0052545C">
        <w:rPr>
          <w:rFonts w:asciiTheme="minorHAnsi" w:eastAsia="Times New Roman" w:hAnsiTheme="minorHAnsi"/>
          <w:spacing w:val="1"/>
        </w:rPr>
        <w:t>c</w:t>
      </w:r>
      <w:r w:rsidRPr="0052545C">
        <w:rPr>
          <w:rFonts w:asciiTheme="minorHAnsi" w:eastAsia="Times New Roman" w:hAnsiTheme="minorHAnsi"/>
        </w:rPr>
        <w:t>e</w:t>
      </w:r>
      <w:r w:rsidRPr="00486B78">
        <w:rPr>
          <w:rFonts w:asciiTheme="minorHAnsi" w:eastAsia="Times New Roman" w:hAnsiTheme="minorHAnsi"/>
          <w:spacing w:val="25"/>
        </w:rPr>
        <w:t xml:space="preserve"> </w:t>
      </w:r>
      <w:r w:rsidRPr="00486B78">
        <w:rPr>
          <w:rFonts w:asciiTheme="minorHAnsi" w:eastAsia="Times New Roman" w:hAnsiTheme="minorHAnsi"/>
          <w:spacing w:val="3"/>
        </w:rPr>
        <w:t>t</w:t>
      </w:r>
      <w:r w:rsidRPr="00486B78">
        <w:rPr>
          <w:rFonts w:asciiTheme="minorHAnsi" w:eastAsia="Times New Roman" w:hAnsiTheme="minorHAnsi"/>
          <w:spacing w:val="-5"/>
        </w:rPr>
        <w:t>y</w:t>
      </w:r>
      <w:r w:rsidRPr="00486B78">
        <w:rPr>
          <w:rFonts w:asciiTheme="minorHAnsi" w:eastAsia="Times New Roman" w:hAnsiTheme="minorHAnsi"/>
        </w:rPr>
        <w:t>lko</w:t>
      </w:r>
      <w:r w:rsidRPr="00486B78">
        <w:rPr>
          <w:rFonts w:asciiTheme="minorHAnsi" w:eastAsia="Times New Roman" w:hAnsiTheme="minorHAnsi"/>
          <w:spacing w:val="27"/>
        </w:rPr>
        <w:t xml:space="preserve"> </w:t>
      </w:r>
      <w:r w:rsidRPr="00486B78">
        <w:rPr>
          <w:rFonts w:asciiTheme="minorHAnsi" w:eastAsia="Times New Roman" w:hAnsiTheme="minorHAnsi"/>
          <w:spacing w:val="1"/>
        </w:rPr>
        <w:t>z</w:t>
      </w:r>
      <w:r w:rsidRPr="00486B78">
        <w:rPr>
          <w:rFonts w:asciiTheme="minorHAnsi" w:eastAsia="Times New Roman" w:hAnsiTheme="minorHAnsi"/>
          <w:spacing w:val="-2"/>
        </w:rPr>
        <w:t>g</w:t>
      </w:r>
      <w:r w:rsidRPr="00486B78">
        <w:rPr>
          <w:rFonts w:asciiTheme="minorHAnsi" w:eastAsia="Times New Roman" w:hAnsiTheme="minorHAnsi"/>
        </w:rPr>
        <w:t>odn</w:t>
      </w:r>
      <w:r w:rsidRPr="00486B78">
        <w:rPr>
          <w:rFonts w:asciiTheme="minorHAnsi" w:eastAsia="Times New Roman" w:hAnsiTheme="minorHAnsi"/>
          <w:spacing w:val="6"/>
        </w:rPr>
        <w:t>i</w:t>
      </w:r>
      <w:r w:rsidRPr="00486B78">
        <w:rPr>
          <w:rFonts w:asciiTheme="minorHAnsi" w:eastAsia="Times New Roman" w:hAnsiTheme="minorHAnsi"/>
        </w:rPr>
        <w:t>e</w:t>
      </w:r>
      <w:r w:rsidRPr="00486B78">
        <w:rPr>
          <w:rFonts w:asciiTheme="minorHAnsi" w:eastAsia="Times New Roman" w:hAnsiTheme="minorHAnsi"/>
          <w:spacing w:val="27"/>
        </w:rPr>
        <w:t xml:space="preserve"> </w:t>
      </w:r>
      <w:r w:rsidRPr="00486B78">
        <w:rPr>
          <w:rFonts w:asciiTheme="minorHAnsi" w:eastAsia="Times New Roman" w:hAnsiTheme="minorHAnsi"/>
        </w:rPr>
        <w:t>z</w:t>
      </w:r>
      <w:r w:rsidRPr="00486B78">
        <w:rPr>
          <w:rFonts w:asciiTheme="minorHAnsi" w:eastAsia="Times New Roman" w:hAnsiTheme="minorHAnsi"/>
          <w:spacing w:val="27"/>
        </w:rPr>
        <w:t xml:space="preserve"> </w:t>
      </w:r>
      <w:r w:rsidRPr="00486B78">
        <w:rPr>
          <w:rFonts w:asciiTheme="minorHAnsi" w:eastAsia="Times New Roman" w:hAnsiTheme="minorHAnsi"/>
        </w:rPr>
        <w:t>o</w:t>
      </w:r>
      <w:r w:rsidRPr="00486B78">
        <w:rPr>
          <w:rFonts w:asciiTheme="minorHAnsi" w:eastAsia="Times New Roman" w:hAnsiTheme="minorHAnsi"/>
          <w:spacing w:val="-1"/>
        </w:rPr>
        <w:t>fe</w:t>
      </w:r>
      <w:r w:rsidRPr="00486B78">
        <w:rPr>
          <w:rFonts w:asciiTheme="minorHAnsi" w:eastAsia="Times New Roman" w:hAnsiTheme="minorHAnsi"/>
        </w:rPr>
        <w:t>rtą</w:t>
      </w:r>
      <w:r w:rsidRPr="00486B78">
        <w:rPr>
          <w:rFonts w:asciiTheme="minorHAnsi" w:eastAsia="Times New Roman" w:hAnsiTheme="minorHAnsi"/>
          <w:spacing w:val="25"/>
        </w:rPr>
        <w:t xml:space="preserve"> </w:t>
      </w:r>
      <w:proofErr w:type="gramStart"/>
      <w:r w:rsidRPr="00486B78">
        <w:rPr>
          <w:rFonts w:asciiTheme="minorHAnsi" w:eastAsia="Times New Roman" w:hAnsiTheme="minorHAnsi"/>
          <w:spacing w:val="1"/>
        </w:rPr>
        <w:t>z</w:t>
      </w:r>
      <w:r w:rsidRPr="00486B78">
        <w:rPr>
          <w:rFonts w:asciiTheme="minorHAnsi" w:eastAsia="Times New Roman" w:hAnsiTheme="minorHAnsi"/>
          <w:spacing w:val="-1"/>
        </w:rPr>
        <w:t>a</w:t>
      </w:r>
      <w:r w:rsidRPr="00486B78">
        <w:rPr>
          <w:rFonts w:asciiTheme="minorHAnsi" w:eastAsia="Times New Roman" w:hAnsiTheme="minorHAnsi"/>
        </w:rPr>
        <w:t>p</w:t>
      </w:r>
      <w:r w:rsidRPr="00486B78">
        <w:rPr>
          <w:rFonts w:asciiTheme="minorHAnsi" w:eastAsia="Times New Roman" w:hAnsiTheme="minorHAnsi"/>
          <w:spacing w:val="-1"/>
        </w:rPr>
        <w:t>r</w:t>
      </w:r>
      <w:r w:rsidRPr="00486B78">
        <w:rPr>
          <w:rFonts w:asciiTheme="minorHAnsi" w:eastAsia="Times New Roman" w:hAnsiTheme="minorHAnsi"/>
        </w:rPr>
        <w:t>oponow</w:t>
      </w:r>
      <w:r w:rsidRPr="00486B78">
        <w:rPr>
          <w:rFonts w:asciiTheme="minorHAnsi" w:eastAsia="Times New Roman" w:hAnsiTheme="minorHAnsi"/>
          <w:spacing w:val="-1"/>
        </w:rPr>
        <w:t>a</w:t>
      </w:r>
      <w:r w:rsidRPr="00486B78">
        <w:rPr>
          <w:rFonts w:asciiTheme="minorHAnsi" w:eastAsia="Times New Roman" w:hAnsiTheme="minorHAnsi"/>
        </w:rPr>
        <w:t>ną  p</w:t>
      </w:r>
      <w:r w:rsidRPr="00486B78">
        <w:rPr>
          <w:rFonts w:asciiTheme="minorHAnsi" w:eastAsia="Times New Roman" w:hAnsiTheme="minorHAnsi"/>
          <w:spacing w:val="-1"/>
        </w:rPr>
        <w:t>r</w:t>
      </w:r>
      <w:r w:rsidRPr="00486B78">
        <w:rPr>
          <w:rFonts w:asciiTheme="minorHAnsi" w:eastAsia="Times New Roman" w:hAnsiTheme="minorHAnsi"/>
          <w:spacing w:val="1"/>
        </w:rPr>
        <w:t>z</w:t>
      </w:r>
      <w:r w:rsidRPr="00486B78">
        <w:rPr>
          <w:rFonts w:asciiTheme="minorHAnsi" w:eastAsia="Times New Roman" w:hAnsiTheme="minorHAnsi"/>
          <w:spacing w:val="-1"/>
        </w:rPr>
        <w:t>e</w:t>
      </w:r>
      <w:r w:rsidRPr="00486B78">
        <w:rPr>
          <w:rFonts w:asciiTheme="minorHAnsi" w:eastAsia="Times New Roman" w:hAnsiTheme="minorHAnsi"/>
        </w:rPr>
        <w:t>z</w:t>
      </w:r>
      <w:proofErr w:type="gramEnd"/>
      <w:r w:rsidRPr="00486B78">
        <w:rPr>
          <w:rFonts w:asciiTheme="minorHAnsi" w:eastAsia="Times New Roman" w:hAnsiTheme="minorHAnsi"/>
          <w:spacing w:val="1"/>
        </w:rPr>
        <w:t xml:space="preserve"> sz</w:t>
      </w:r>
      <w:r w:rsidRPr="00486B78">
        <w:rPr>
          <w:rFonts w:asciiTheme="minorHAnsi" w:eastAsia="Times New Roman" w:hAnsiTheme="minorHAnsi"/>
        </w:rPr>
        <w:t>kołę.</w:t>
      </w:r>
    </w:p>
    <w:p w14:paraId="725F11B6" w14:textId="77777777" w:rsidR="00A77B0A" w:rsidRPr="0052545C" w:rsidRDefault="00A77B0A" w:rsidP="00A77B0A">
      <w:pPr>
        <w:spacing w:before="7" w:after="0" w:line="130" w:lineRule="exact"/>
        <w:rPr>
          <w:rFonts w:asciiTheme="minorHAnsi" w:eastAsia="Times New Roman" w:hAnsiTheme="minorHAnsi"/>
          <w:bCs/>
          <w:lang w:eastAsia="pl-PL"/>
        </w:rPr>
      </w:pPr>
    </w:p>
    <w:p w14:paraId="4437642F" w14:textId="77777777" w:rsidR="00FA76A4" w:rsidRPr="0052545C" w:rsidRDefault="00FA76A4" w:rsidP="00A77B0A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</w:p>
    <w:p w14:paraId="1C0B4833" w14:textId="77777777" w:rsidR="0052545C" w:rsidRPr="0052545C" w:rsidRDefault="0052545C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77DDA04B" w14:textId="77777777" w:rsidR="0052545C" w:rsidRDefault="0052545C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0C5B604D" w14:textId="77777777" w:rsidR="00721F43" w:rsidRDefault="00721F43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288A119D" w14:textId="77777777" w:rsidR="00721F43" w:rsidRDefault="00721F43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53D26AE2" w14:textId="77777777" w:rsidR="00721F43" w:rsidRPr="0052545C" w:rsidRDefault="00721F43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 w:cstheme="minorBidi"/>
          <w:bCs/>
          <w:lang w:eastAsia="pl-PL"/>
        </w:rPr>
      </w:pPr>
    </w:p>
    <w:p w14:paraId="4A5B3871" w14:textId="77777777" w:rsidR="0052545C" w:rsidRPr="0052545C" w:rsidRDefault="0052545C" w:rsidP="00486B78">
      <w:pPr>
        <w:spacing w:after="0" w:line="240" w:lineRule="auto"/>
        <w:jc w:val="center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 w:cstheme="minorBidi"/>
          <w:bCs/>
          <w:lang w:eastAsia="pl-PL"/>
        </w:rPr>
        <w:t>OFERTA EDUKACYJNA</w:t>
      </w:r>
    </w:p>
    <w:p w14:paraId="289126D0" w14:textId="77777777" w:rsidR="00FA76A4" w:rsidRPr="0052545C" w:rsidRDefault="00486B78" w:rsidP="00FA76A4">
      <w:pPr>
        <w:tabs>
          <w:tab w:val="left" w:pos="820"/>
        </w:tabs>
        <w:spacing w:after="0" w:line="240" w:lineRule="auto"/>
        <w:ind w:right="41"/>
        <w:jc w:val="center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bCs/>
          <w:lang w:eastAsia="pl-PL"/>
        </w:rPr>
        <w:t>Branżowa Szkoła I s</w:t>
      </w:r>
      <w:r w:rsidR="00E97872">
        <w:rPr>
          <w:rFonts w:asciiTheme="minorHAnsi" w:eastAsia="Times New Roman" w:hAnsiTheme="minorHAnsi"/>
          <w:bCs/>
          <w:lang w:eastAsia="pl-PL"/>
        </w:rPr>
        <w:t>topnia nr 6</w:t>
      </w:r>
      <w:r>
        <w:rPr>
          <w:rFonts w:asciiTheme="minorHAnsi" w:eastAsia="Times New Roman" w:hAnsiTheme="minorHAnsi"/>
          <w:bCs/>
          <w:lang w:eastAsia="pl-PL"/>
        </w:rPr>
        <w:t xml:space="preserve"> w Kielcach</w:t>
      </w:r>
    </w:p>
    <w:p w14:paraId="638AB248" w14:textId="77777777" w:rsidR="006A1AD9" w:rsidRPr="0052545C" w:rsidRDefault="00A77B0A" w:rsidP="00A77B0A">
      <w:pPr>
        <w:tabs>
          <w:tab w:val="left" w:pos="820"/>
        </w:tabs>
        <w:spacing w:after="0" w:line="240" w:lineRule="auto"/>
        <w:ind w:right="41"/>
        <w:rPr>
          <w:rFonts w:asciiTheme="minorHAnsi" w:eastAsia="Times New Roman" w:hAnsiTheme="minorHAnsi" w:cstheme="minorBidi"/>
          <w:bCs/>
          <w:lang w:eastAsia="pl-PL"/>
        </w:rPr>
      </w:pPr>
      <w:r w:rsidRPr="0052545C">
        <w:rPr>
          <w:rFonts w:asciiTheme="minorHAnsi" w:eastAsia="Times New Roman" w:hAnsiTheme="minorHAnsi"/>
          <w:lang w:eastAsia="pl-PL"/>
        </w:rPr>
        <w:t xml:space="preserve">       </w:t>
      </w:r>
    </w:p>
    <w:tbl>
      <w:tblPr>
        <w:tblW w:w="9477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444"/>
        <w:gridCol w:w="1758"/>
        <w:gridCol w:w="1180"/>
        <w:gridCol w:w="1752"/>
        <w:gridCol w:w="1810"/>
        <w:gridCol w:w="22"/>
      </w:tblGrid>
      <w:tr w:rsidR="00E97872" w:rsidRPr="0052545C" w14:paraId="1222DD91" w14:textId="77777777" w:rsidTr="00E97872">
        <w:trPr>
          <w:tblCellSpacing w:w="0" w:type="dxa"/>
          <w:jc w:val="center"/>
        </w:trPr>
        <w:tc>
          <w:tcPr>
            <w:tcW w:w="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AE66140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L. </w:t>
            </w:r>
            <w:proofErr w:type="gramStart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</w:t>
            </w:r>
            <w:proofErr w:type="gramEnd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.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2DC012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klasa</w:t>
            </w:r>
            <w:proofErr w:type="gramEnd"/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1D2E5AFE" w14:textId="77777777" w:rsidR="00E97872" w:rsidRPr="0052545C" w:rsidRDefault="00E97872" w:rsidP="004526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Zawód 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CCCCCC"/>
          </w:tcPr>
          <w:p w14:paraId="16657DB2" w14:textId="77777777" w:rsidR="00E97872" w:rsidRPr="00E97872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E97872">
              <w:rPr>
                <w:rFonts w:asciiTheme="minorHAnsi" w:eastAsia="Times New Roman" w:hAnsiTheme="minorHAnsi"/>
                <w:b/>
                <w:lang w:eastAsia="pl-PL"/>
              </w:rPr>
              <w:t xml:space="preserve">Język </w:t>
            </w:r>
            <w:r w:rsidRPr="00E97872">
              <w:rPr>
                <w:rFonts w:asciiTheme="minorHAnsi" w:eastAsia="Times New Roman" w:hAnsiTheme="minorHAnsi"/>
                <w:b/>
                <w:lang w:eastAsia="pl-PL"/>
              </w:rPr>
              <w:br/>
              <w:t>obcy</w:t>
            </w:r>
          </w:p>
        </w:tc>
        <w:tc>
          <w:tcPr>
            <w:tcW w:w="1752" w:type="dxa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CCCCCC"/>
          </w:tcPr>
          <w:p w14:paraId="4E93CAB6" w14:textId="77777777" w:rsidR="00E97872" w:rsidRPr="0052545C" w:rsidRDefault="00E97872" w:rsidP="00E978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 xml:space="preserve">Przedmioty </w:t>
            </w:r>
          </w:p>
          <w:p w14:paraId="16D49909" w14:textId="77777777" w:rsidR="00E97872" w:rsidRPr="0052545C" w:rsidRDefault="00E97872" w:rsidP="00E978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/>
                <w:b/>
                <w:lang w:eastAsia="pl-PL"/>
              </w:rPr>
              <w:t>punktowane</w:t>
            </w:r>
            <w:proofErr w:type="gramEnd"/>
          </w:p>
        </w:tc>
        <w:tc>
          <w:tcPr>
            <w:tcW w:w="18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4FFBDD7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b/>
                <w:bCs/>
                <w:lang w:eastAsia="pl-PL"/>
              </w:rPr>
              <w:t>Planowana liczba uczniów</w:t>
            </w:r>
          </w:p>
        </w:tc>
      </w:tr>
      <w:tr w:rsidR="00E97872" w:rsidRPr="0052545C" w14:paraId="51299485" w14:textId="77777777" w:rsidTr="00E97872">
        <w:trPr>
          <w:gridAfter w:val="1"/>
          <w:wAfter w:w="22" w:type="dxa"/>
          <w:trHeight w:val="1718"/>
          <w:tblCellSpacing w:w="0" w:type="dxa"/>
          <w:jc w:val="center"/>
        </w:trPr>
        <w:tc>
          <w:tcPr>
            <w:tcW w:w="5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9AABE9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lang w:eastAsia="pl-PL"/>
              </w:rPr>
            </w:pP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t>1.</w:t>
            </w:r>
          </w:p>
          <w:p w14:paraId="6EC1F83C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225D19E6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68B74905" w14:textId="77777777" w:rsidR="00E97872" w:rsidRPr="004526AD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  <w:p w14:paraId="5A79350F" w14:textId="77777777" w:rsidR="00E97872" w:rsidRDefault="00E97872" w:rsidP="00897B7B">
            <w:pPr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 </w:t>
            </w:r>
            <w:r w:rsidRPr="004526AD">
              <w:rPr>
                <w:rFonts w:asciiTheme="minorHAnsi" w:eastAsia="Times New Roman" w:hAnsiTheme="minorHAnsi"/>
                <w:b/>
                <w:lang w:eastAsia="pl-PL"/>
              </w:rPr>
              <w:br/>
            </w:r>
          </w:p>
          <w:p w14:paraId="76F55E08" w14:textId="77777777" w:rsidR="00721F43" w:rsidRDefault="00721F43" w:rsidP="00897B7B">
            <w:pPr>
              <w:rPr>
                <w:rFonts w:asciiTheme="minorHAnsi" w:eastAsia="Times New Roman" w:hAnsiTheme="minorHAnsi"/>
                <w:b/>
                <w:lang w:eastAsia="pl-PL"/>
              </w:rPr>
            </w:pPr>
          </w:p>
          <w:p w14:paraId="3E255417" w14:textId="77777777" w:rsidR="00721F43" w:rsidRPr="004526AD" w:rsidRDefault="00721F43" w:rsidP="00897B7B">
            <w:pPr>
              <w:rPr>
                <w:rFonts w:asciiTheme="minorHAnsi" w:eastAsia="Times New Roman" w:hAnsiTheme="minorHAnsi"/>
                <w:b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lang w:eastAsia="pl-PL"/>
              </w:rPr>
              <w:t xml:space="preserve">  2.</w:t>
            </w:r>
          </w:p>
        </w:tc>
        <w:tc>
          <w:tcPr>
            <w:tcW w:w="24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17C182" w14:textId="77777777" w:rsidR="00E97872" w:rsidRPr="0052545C" w:rsidRDefault="00E97872" w:rsidP="00A4208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B050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color w:val="00B050"/>
                <w:lang w:eastAsia="pl-PL"/>
              </w:rPr>
              <w:br/>
            </w:r>
          </w:p>
          <w:p w14:paraId="5F67792F" w14:textId="77777777" w:rsidR="00E97872" w:rsidRPr="004526AD" w:rsidRDefault="00721F43" w:rsidP="00FA76A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 w:themeColor="text1"/>
                <w:lang w:eastAsia="pl-PL"/>
              </w:rPr>
            </w:pPr>
            <w:r>
              <w:rPr>
                <w:rFonts w:asciiTheme="minorHAnsi" w:eastAsia="Times New Roman" w:hAnsiTheme="minorHAnsi"/>
                <w:color w:val="000000" w:themeColor="text1"/>
                <w:lang w:eastAsia="pl-PL"/>
              </w:rPr>
              <w:t>1A</w:t>
            </w:r>
            <w:r w:rsidR="00E97872">
              <w:rPr>
                <w:rFonts w:asciiTheme="minorHAnsi" w:eastAsia="Times New Roman" w:hAnsiTheme="minorHAnsi"/>
                <w:color w:val="000000" w:themeColor="text1"/>
                <w:lang w:eastAsia="pl-PL"/>
              </w:rPr>
              <w:t>Z</w:t>
            </w:r>
          </w:p>
          <w:p w14:paraId="1FA0DB90" w14:textId="77777777" w:rsidR="00E97872" w:rsidRDefault="00E97872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7913F4D5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0DA48133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7AFD31B4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5E68BEB9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7369B49E" w14:textId="77777777" w:rsid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iCs/>
                <w:color w:val="00B050"/>
                <w:lang w:eastAsia="pl-PL"/>
              </w:rPr>
            </w:pPr>
          </w:p>
          <w:p w14:paraId="39430371" w14:textId="2975EFB0" w:rsidR="00721F43" w:rsidRPr="00721F43" w:rsidRDefault="00721F43" w:rsidP="00345BB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Cs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E7CB35" w14:textId="77777777" w:rsidR="00E97872" w:rsidRPr="0052545C" w:rsidRDefault="00E97872" w:rsidP="00E978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fotograf</w:t>
            </w:r>
            <w:proofErr w:type="gramEnd"/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6BA333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52545C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608112" w14:textId="77777777" w:rsidR="00E97872" w:rsidRPr="0052545C" w:rsidRDefault="00E97872" w:rsidP="00A4208B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6E444316" w14:textId="6993EF6E" w:rsidR="00E97872" w:rsidRPr="0052545C" w:rsidRDefault="00E97872" w:rsidP="005F286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plastyka</w:t>
            </w:r>
            <w:r w:rsidR="00721F43">
              <w:rPr>
                <w:rFonts w:asciiTheme="minorHAnsi" w:eastAsia="Times New Roman" w:hAnsiTheme="minorHAnsi" w:cs="Helvetica"/>
                <w:lang w:eastAsia="pl-PL"/>
              </w:rPr>
              <w:t xml:space="preserve"> 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EA1FF" w14:textId="17006FA2" w:rsidR="00E97872" w:rsidRPr="0052545C" w:rsidRDefault="00E97872" w:rsidP="005F286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763C04">
              <w:rPr>
                <w:rFonts w:asciiTheme="minorHAnsi" w:eastAsia="Times New Roman" w:hAnsiTheme="minorHAnsi"/>
                <w:lang w:eastAsia="pl-PL"/>
              </w:rPr>
              <w:t>12</w:t>
            </w:r>
          </w:p>
        </w:tc>
      </w:tr>
      <w:tr w:rsidR="00E97872" w:rsidRPr="0052545C" w14:paraId="7BAA116E" w14:textId="77777777" w:rsidTr="00E97872">
        <w:trPr>
          <w:gridAfter w:val="1"/>
          <w:wAfter w:w="22" w:type="dxa"/>
          <w:tblCellSpacing w:w="0" w:type="dxa"/>
          <w:jc w:val="center"/>
        </w:trPr>
        <w:tc>
          <w:tcPr>
            <w:tcW w:w="51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3386D6" w14:textId="77777777" w:rsidR="00E97872" w:rsidRPr="004526AD" w:rsidRDefault="00E97872" w:rsidP="00897B7B">
            <w:pPr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  <w:tc>
          <w:tcPr>
            <w:tcW w:w="244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C89563" w14:textId="77777777" w:rsidR="00E97872" w:rsidRPr="0052545C" w:rsidRDefault="00E97872" w:rsidP="00095FA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B050"/>
                <w:lang w:eastAsia="pl-PL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17C20A" w14:textId="77777777" w:rsidR="00E97872" w:rsidRPr="0052545C" w:rsidRDefault="00E97872" w:rsidP="004B7AD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/>
                <w:lang w:eastAsia="pl-PL"/>
              </w:rPr>
              <w:t>monter</w:t>
            </w:r>
            <w:proofErr w:type="gramEnd"/>
            <w:r>
              <w:rPr>
                <w:rFonts w:asciiTheme="minorHAnsi" w:eastAsia="Times New Roman" w:hAnsiTheme="minorHAnsi"/>
                <w:lang w:eastAsia="pl-PL"/>
              </w:rPr>
              <w:t xml:space="preserve"> zabudowy i robót wykończeniowych w budownictwie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7BF9FC" w14:textId="77777777" w:rsidR="00E97872" w:rsidRPr="0052545C" w:rsidRDefault="00E97872" w:rsidP="00897B7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proofErr w:type="gramStart"/>
            <w:r w:rsidRPr="0052545C">
              <w:rPr>
                <w:rFonts w:asciiTheme="minorHAnsi" w:eastAsia="Times New Roman" w:hAnsiTheme="minorHAnsi"/>
                <w:lang w:eastAsia="pl-PL"/>
              </w:rPr>
              <w:t>j</w:t>
            </w:r>
            <w:proofErr w:type="gramEnd"/>
            <w:r w:rsidRPr="0052545C">
              <w:rPr>
                <w:rFonts w:asciiTheme="minorHAnsi" w:eastAsia="Times New Roman" w:hAnsiTheme="minorHAnsi"/>
                <w:lang w:eastAsia="pl-PL"/>
              </w:rPr>
              <w:t>. angielski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32183B" w14:textId="77777777" w:rsidR="00E97872" w:rsidRPr="0052545C" w:rsidRDefault="00E97872" w:rsidP="00BD2C94">
            <w:pPr>
              <w:spacing w:after="0" w:line="240" w:lineRule="auto"/>
              <w:jc w:val="center"/>
              <w:rPr>
                <w:rFonts w:asciiTheme="minorHAnsi" w:eastAsia="Times New Roman" w:hAnsiTheme="minorHAnsi" w:cs="Helvetica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język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 polski,</w:t>
            </w:r>
          </w:p>
          <w:p w14:paraId="735E5F59" w14:textId="27E07923" w:rsidR="00E97872" w:rsidRPr="0052545C" w:rsidRDefault="00E97872" w:rsidP="005F286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proofErr w:type="gramStart"/>
            <w:r w:rsidRPr="0052545C">
              <w:rPr>
                <w:rFonts w:asciiTheme="minorHAnsi" w:eastAsia="Times New Roman" w:hAnsiTheme="minorHAnsi" w:cs="Helvetica"/>
                <w:lang w:eastAsia="pl-PL"/>
              </w:rPr>
              <w:t>matematyka</w:t>
            </w:r>
            <w:proofErr w:type="gramEnd"/>
            <w:r w:rsidRPr="0052545C">
              <w:rPr>
                <w:rFonts w:asciiTheme="minorHAnsi" w:eastAsia="Times New Roman" w:hAnsiTheme="minorHAnsi" w:cs="Helvetica"/>
                <w:lang w:eastAsia="pl-PL"/>
              </w:rPr>
              <w:t xml:space="preserve">, język obcy nowożytny, </w:t>
            </w:r>
            <w:r>
              <w:rPr>
                <w:rFonts w:asciiTheme="minorHAnsi" w:eastAsia="Times New Roman" w:hAnsiTheme="minorHAnsi" w:cs="Helvetica"/>
                <w:lang w:eastAsia="pl-PL"/>
              </w:rPr>
              <w:t>techni</w:t>
            </w:r>
            <w:r w:rsidR="00C16D43">
              <w:rPr>
                <w:rFonts w:asciiTheme="minorHAnsi" w:eastAsia="Times New Roman" w:hAnsiTheme="minorHAnsi" w:cs="Helvetica"/>
                <w:lang w:eastAsia="pl-PL"/>
              </w:rPr>
              <w:t>ka</w:t>
            </w:r>
          </w:p>
        </w:tc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7CC54F" w14:textId="5DD74E37" w:rsidR="00E97872" w:rsidRPr="0052545C" w:rsidRDefault="00E97872" w:rsidP="004526A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pl-PL"/>
              </w:rPr>
            </w:pP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Pr="0052545C">
              <w:rPr>
                <w:rFonts w:asciiTheme="minorHAnsi" w:eastAsia="Times New Roman" w:hAnsiTheme="minorHAnsi"/>
                <w:lang w:eastAsia="pl-PL"/>
              </w:rPr>
              <w:br/>
            </w:r>
            <w:r w:rsidR="005F2864">
              <w:rPr>
                <w:rFonts w:asciiTheme="minorHAnsi" w:eastAsia="Times New Roman" w:hAnsiTheme="minorHAnsi"/>
                <w:lang w:eastAsia="pl-PL"/>
              </w:rPr>
              <w:t>16</w:t>
            </w:r>
          </w:p>
        </w:tc>
      </w:tr>
    </w:tbl>
    <w:p w14:paraId="466BAFD5" w14:textId="77777777" w:rsidR="00342637" w:rsidRPr="00CA34EF" w:rsidRDefault="002236B3" w:rsidP="00342637">
      <w:pPr>
        <w:spacing w:after="0" w:line="360" w:lineRule="auto"/>
        <w:ind w:right="45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 w:cs="Helvetica"/>
          <w:lang w:eastAsia="pl-PL"/>
        </w:rPr>
        <w:br/>
      </w:r>
      <w:r w:rsidRPr="0052545C">
        <w:rPr>
          <w:rFonts w:asciiTheme="minorHAnsi" w:eastAsia="Times New Roman" w:hAnsiTheme="minorHAnsi" w:cs="Helvetica"/>
          <w:lang w:eastAsia="pl-PL"/>
        </w:rPr>
        <w:br/>
      </w:r>
      <w:r w:rsidR="00342637">
        <w:rPr>
          <w:rFonts w:asciiTheme="minorHAnsi" w:eastAsia="Times New Roman" w:hAnsiTheme="minorHAnsi" w:cs="Helvetica"/>
          <w:lang w:eastAsia="pl-PL"/>
        </w:rPr>
        <w:t>6</w:t>
      </w:r>
      <w:r w:rsidR="00342637" w:rsidRPr="00806177">
        <w:rPr>
          <w:rFonts w:asciiTheme="minorHAnsi" w:eastAsia="Times New Roman" w:hAnsiTheme="minorHAnsi" w:cs="Helvetica"/>
          <w:lang w:eastAsia="pl-PL"/>
        </w:rPr>
        <w:t xml:space="preserve">.   O przyjęciu kandydata do klasy pierwszej w </w:t>
      </w:r>
      <w:r w:rsidR="00486B78">
        <w:rPr>
          <w:rFonts w:asciiTheme="minorHAnsi" w:eastAsia="Times New Roman" w:hAnsiTheme="minorHAnsi"/>
        </w:rPr>
        <w:t xml:space="preserve">Branżowej Szkoły I stopnia nr 6 </w:t>
      </w:r>
      <w:proofErr w:type="gramStart"/>
      <w:r w:rsidR="00486B78">
        <w:rPr>
          <w:rFonts w:asciiTheme="minorHAnsi" w:eastAsia="Times New Roman" w:hAnsiTheme="minorHAnsi"/>
        </w:rPr>
        <w:t xml:space="preserve">w  </w:t>
      </w:r>
      <w:r w:rsidR="00486B78" w:rsidRPr="0052545C">
        <w:rPr>
          <w:rFonts w:asciiTheme="minorHAnsi" w:eastAsia="Times New Roman" w:hAnsiTheme="minorHAnsi"/>
        </w:rPr>
        <w:t>Ki</w:t>
      </w:r>
      <w:r w:rsidR="00486B78" w:rsidRPr="0052545C">
        <w:rPr>
          <w:rFonts w:asciiTheme="minorHAnsi" w:eastAsia="Times New Roman" w:hAnsiTheme="minorHAnsi"/>
          <w:spacing w:val="-1"/>
        </w:rPr>
        <w:t>e</w:t>
      </w:r>
      <w:r w:rsidR="00486B78" w:rsidRPr="0052545C">
        <w:rPr>
          <w:rFonts w:asciiTheme="minorHAnsi" w:eastAsia="Times New Roman" w:hAnsiTheme="minorHAnsi"/>
        </w:rPr>
        <w:t>lc</w:t>
      </w:r>
      <w:r w:rsidR="00486B78" w:rsidRPr="0052545C">
        <w:rPr>
          <w:rFonts w:asciiTheme="minorHAnsi" w:eastAsia="Times New Roman" w:hAnsiTheme="minorHAnsi"/>
          <w:spacing w:val="1"/>
        </w:rPr>
        <w:t>a</w:t>
      </w:r>
      <w:r w:rsidR="00486B78" w:rsidRPr="0052545C">
        <w:rPr>
          <w:rFonts w:asciiTheme="minorHAnsi" w:eastAsia="Times New Roman" w:hAnsiTheme="minorHAnsi"/>
          <w:spacing w:val="-1"/>
        </w:rPr>
        <w:t>c</w:t>
      </w:r>
      <w:r w:rsidR="00486B78" w:rsidRPr="0052545C">
        <w:rPr>
          <w:rFonts w:asciiTheme="minorHAnsi" w:eastAsia="Times New Roman" w:hAnsiTheme="minorHAnsi"/>
        </w:rPr>
        <w:t>h</w:t>
      </w:r>
      <w:proofErr w:type="gramEnd"/>
      <w:r w:rsidR="00486B78" w:rsidRPr="0052545C">
        <w:rPr>
          <w:rFonts w:asciiTheme="minorHAnsi" w:eastAsia="Times New Roman" w:hAnsiTheme="minorHAnsi"/>
        </w:rPr>
        <w:t xml:space="preserve"> </w:t>
      </w:r>
      <w:r w:rsidR="00342637" w:rsidRPr="00806177">
        <w:rPr>
          <w:rFonts w:asciiTheme="minorHAnsi" w:eastAsia="Times New Roman" w:hAnsiTheme="minorHAnsi" w:cs="Helvetica"/>
          <w:lang w:eastAsia="pl-PL"/>
        </w:rPr>
        <w:t xml:space="preserve"> decyduje lokata na liście kandydatów ustalona w wyniku postępowania rekrutacyjnego</w:t>
      </w:r>
      <w:r w:rsidR="0017235C">
        <w:rPr>
          <w:rFonts w:asciiTheme="minorHAnsi" w:eastAsia="Times New Roman" w:hAnsiTheme="minorHAnsi" w:cs="Helvetica"/>
          <w:lang w:eastAsia="pl-PL"/>
        </w:rPr>
        <w:t>, oddzielnie dla każdego z zawodów</w:t>
      </w:r>
      <w:r w:rsidR="00342637" w:rsidRPr="00806177">
        <w:rPr>
          <w:rFonts w:asciiTheme="minorHAnsi" w:eastAsia="Times New Roman" w:hAnsiTheme="minorHAnsi" w:cs="Helvetica"/>
          <w:lang w:eastAsia="pl-PL"/>
        </w:rPr>
        <w:t>.</w:t>
      </w:r>
    </w:p>
    <w:p w14:paraId="2C45566C" w14:textId="77777777" w:rsidR="00342637" w:rsidRPr="00806177" w:rsidRDefault="00342637" w:rsidP="00342637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7</w:t>
      </w:r>
      <w:r w:rsidRPr="00806177">
        <w:rPr>
          <w:rFonts w:asciiTheme="minorHAnsi" w:eastAsia="Times New Roman" w:hAnsiTheme="minorHAnsi" w:cs="Helvetica"/>
          <w:lang w:eastAsia="pl-PL"/>
        </w:rPr>
        <w:t>.  Jeżeli liczba punktów uzyskana przez kandydata uprawnia go do przyjęcia do większej liczby oddziałów, z</w:t>
      </w:r>
      <w:r>
        <w:rPr>
          <w:rFonts w:asciiTheme="minorHAnsi" w:eastAsia="Times New Roman" w:hAnsiTheme="minorHAnsi" w:cs="Helvetica"/>
          <w:lang w:eastAsia="pl-PL"/>
        </w:rPr>
        <w:t xml:space="preserve">ostanie </w:t>
      </w:r>
      <w:r w:rsidRPr="00806177">
        <w:rPr>
          <w:rFonts w:asciiTheme="minorHAnsi" w:eastAsia="Times New Roman" w:hAnsiTheme="minorHAnsi" w:cs="Helvetica"/>
          <w:lang w:eastAsia="pl-PL"/>
        </w:rPr>
        <w:t>on przydzielony do oddziału wskazanego najwyżej na liście preferencji.</w:t>
      </w:r>
    </w:p>
    <w:p w14:paraId="7B11311E" w14:textId="79C61882" w:rsidR="00342637" w:rsidRPr="00806177" w:rsidRDefault="00342637" w:rsidP="00342637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>8</w:t>
      </w:r>
      <w:r w:rsidRPr="00806177">
        <w:rPr>
          <w:rFonts w:asciiTheme="minorHAnsi" w:eastAsia="Times New Roman" w:hAnsiTheme="minorHAnsi" w:cs="Helvetica"/>
          <w:lang w:eastAsia="pl-PL"/>
        </w:rPr>
        <w:t xml:space="preserve">. </w:t>
      </w:r>
      <w:r w:rsidR="00CC3D66">
        <w:rPr>
          <w:rFonts w:asciiTheme="minorHAnsi" w:eastAsia="Times New Roman" w:hAnsiTheme="minorHAnsi" w:cs="Helvetica"/>
          <w:lang w:eastAsia="pl-PL"/>
        </w:rPr>
        <w:t>J</w:t>
      </w:r>
      <w:r w:rsidRPr="00806177">
        <w:rPr>
          <w:rFonts w:asciiTheme="minorHAnsi" w:eastAsia="Times New Roman" w:hAnsiTheme="minorHAnsi" w:cs="Helvetica"/>
          <w:lang w:eastAsia="pl-PL"/>
        </w:rPr>
        <w:t xml:space="preserve">ęzykiem obcym jest język angielski (kurs kontynuacyjny). </w:t>
      </w:r>
    </w:p>
    <w:p w14:paraId="67742FE6" w14:textId="77777777" w:rsidR="00486B78" w:rsidRPr="0052545C" w:rsidRDefault="00486B78" w:rsidP="00486B78">
      <w:pPr>
        <w:spacing w:after="0" w:line="360" w:lineRule="auto"/>
        <w:rPr>
          <w:rFonts w:asciiTheme="minorHAnsi" w:eastAsia="Times New Roman" w:hAnsiTheme="minorHAnsi" w:cs="Helvetica"/>
          <w:lang w:eastAsia="pl-PL"/>
        </w:rPr>
      </w:pPr>
    </w:p>
    <w:p w14:paraId="6F5E8B6E" w14:textId="77777777" w:rsidR="002F03FB" w:rsidRPr="0052545C" w:rsidRDefault="002F03FB" w:rsidP="002F03FB">
      <w:pPr>
        <w:spacing w:before="4" w:after="0" w:line="110" w:lineRule="exact"/>
        <w:rPr>
          <w:rFonts w:asciiTheme="minorHAnsi" w:hAnsiTheme="minorHAnsi"/>
        </w:rPr>
      </w:pPr>
    </w:p>
    <w:p w14:paraId="1917E4FD" w14:textId="77777777" w:rsidR="0010177A" w:rsidRPr="00486B78" w:rsidRDefault="0010177A" w:rsidP="00486B78">
      <w:pPr>
        <w:spacing w:after="0" w:line="240" w:lineRule="auto"/>
        <w:jc w:val="center"/>
        <w:rPr>
          <w:rFonts w:asciiTheme="minorHAnsi" w:eastAsia="Times New Roman" w:hAnsiTheme="minorHAnsi" w:cs="Helvetica"/>
          <w:lang w:eastAsia="pl-PL"/>
        </w:rPr>
      </w:pPr>
      <w:r w:rsidRPr="00B837E9">
        <w:rPr>
          <w:rFonts w:asciiTheme="minorHAnsi" w:eastAsia="Times New Roman" w:hAnsiTheme="minorHAnsi" w:cs="Helvetica"/>
          <w:b/>
          <w:sz w:val="24"/>
          <w:szCs w:val="24"/>
          <w:lang w:eastAsia="pl-PL"/>
        </w:rPr>
        <w:t>II.</w:t>
      </w:r>
      <w:r w:rsidRPr="004406E7">
        <w:rPr>
          <w:rFonts w:asciiTheme="minorHAnsi" w:eastAsia="Times New Roman" w:hAnsiTheme="minorHAnsi" w:cs="Helvetica"/>
          <w:sz w:val="24"/>
          <w:szCs w:val="24"/>
          <w:lang w:eastAsia="pl-PL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ASA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D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Y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Z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A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N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IA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UNK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</w:t>
      </w:r>
      <w:r w:rsidRPr="004406E7">
        <w:rPr>
          <w:rFonts w:asciiTheme="minorHAnsi" w:eastAsia="Times New Roman" w:hAnsiTheme="minorHAnsi"/>
          <w:b/>
          <w:bCs/>
          <w:spacing w:val="-3"/>
          <w:sz w:val="24"/>
          <w:szCs w:val="24"/>
        </w:rPr>
        <w:t>Ó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W</w:t>
      </w:r>
      <w:r w:rsidRPr="004406E7">
        <w:rPr>
          <w:rFonts w:asciiTheme="minorHAnsi" w:eastAsia="Times New Roman" w:hAnsiTheme="minorHAnsi"/>
          <w:b/>
          <w:bCs/>
          <w:spacing w:val="2"/>
          <w:sz w:val="24"/>
          <w:szCs w:val="24"/>
        </w:rPr>
        <w:t xml:space="preserve"> 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P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RZ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 xml:space="preserve">Y 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RE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K</w:t>
      </w:r>
      <w:r w:rsidRPr="004406E7">
        <w:rPr>
          <w:rFonts w:asciiTheme="minorHAnsi" w:eastAsia="Times New Roman" w:hAnsiTheme="minorHAnsi"/>
          <w:b/>
          <w:bCs/>
          <w:spacing w:val="-1"/>
          <w:sz w:val="24"/>
          <w:szCs w:val="24"/>
        </w:rPr>
        <w:t>R</w:t>
      </w:r>
      <w:r w:rsidRPr="004406E7">
        <w:rPr>
          <w:rFonts w:asciiTheme="minorHAnsi" w:eastAsia="Times New Roman" w:hAnsiTheme="minorHAnsi"/>
          <w:b/>
          <w:bCs/>
          <w:spacing w:val="1"/>
          <w:sz w:val="24"/>
          <w:szCs w:val="24"/>
        </w:rPr>
        <w:t>U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TA</w:t>
      </w:r>
      <w:r w:rsidRPr="004406E7">
        <w:rPr>
          <w:rFonts w:asciiTheme="minorHAnsi" w:eastAsia="Times New Roman" w:hAnsiTheme="minorHAnsi"/>
          <w:b/>
          <w:bCs/>
          <w:spacing w:val="-2"/>
          <w:sz w:val="24"/>
          <w:szCs w:val="24"/>
        </w:rPr>
        <w:t>C</w:t>
      </w:r>
      <w:r w:rsidRPr="004406E7">
        <w:rPr>
          <w:rFonts w:asciiTheme="minorHAnsi" w:eastAsia="Times New Roman" w:hAnsiTheme="minorHAnsi"/>
          <w:b/>
          <w:bCs/>
          <w:sz w:val="24"/>
          <w:szCs w:val="24"/>
        </w:rPr>
        <w:t>JI</w:t>
      </w:r>
      <w:r w:rsidRPr="004406E7">
        <w:rPr>
          <w:rFonts w:asciiTheme="minorHAnsi" w:eastAsia="Times New Roman" w:hAnsiTheme="minorHAnsi" w:cs="Helvetica"/>
          <w:lang w:eastAsia="pl-PL"/>
        </w:rPr>
        <w:br/>
      </w:r>
    </w:p>
    <w:p w14:paraId="44B87249" w14:textId="77777777" w:rsidR="0010177A" w:rsidRPr="004406E7" w:rsidRDefault="0010177A" w:rsidP="00486B78">
      <w:pPr>
        <w:tabs>
          <w:tab w:val="left" w:pos="10206"/>
        </w:tabs>
        <w:spacing w:after="0" w:line="240" w:lineRule="auto"/>
        <w:ind w:right="572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1. Maksymalna liczba punktów możliwa do uzyskania w postępowaniu kwalifikacyjnym za oceny z języka polskiego i trzech wybranych przedmiotów, a także za wyniki egzaminu ósmoklasisty oraz inne osiągnięcia kandydata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wynosi  200 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 w tym:</w:t>
      </w:r>
    </w:p>
    <w:p w14:paraId="73053315" w14:textId="684898F1" w:rsidR="0010177A" w:rsidRPr="004406E7" w:rsidRDefault="0010177A" w:rsidP="0010177A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 liczba punktów możliwych do uzyskania za egzamin ósmoklasisty – 100 pkt.;</w:t>
      </w:r>
    </w:p>
    <w:p w14:paraId="2985A14B" w14:textId="77777777" w:rsidR="0010177A" w:rsidRPr="004406E7" w:rsidRDefault="0010177A" w:rsidP="0010177A">
      <w:pPr>
        <w:tabs>
          <w:tab w:val="left" w:pos="820"/>
        </w:tabs>
        <w:spacing w:before="59" w:after="0" w:line="240" w:lineRule="auto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</w:t>
      </w:r>
      <w:r w:rsidR="00486B78">
        <w:rPr>
          <w:rFonts w:asciiTheme="minorHAnsi" w:eastAsia="Times New Roman" w:hAnsiTheme="minorHAnsi" w:cs="Helvetica"/>
          <w:lang w:eastAsia="pl-PL"/>
        </w:rPr>
        <w:t xml:space="preserve">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liczba  punktów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możliwych  do  uzyskania  za  oceny  na  świadectwie  ukończenia  szkoły podstawowej </w:t>
      </w:r>
    </w:p>
    <w:p w14:paraId="06898D0C" w14:textId="77777777" w:rsidR="0010177A" w:rsidRPr="004406E7" w:rsidRDefault="0010177A" w:rsidP="0010177A">
      <w:pPr>
        <w:tabs>
          <w:tab w:val="left" w:pos="820"/>
        </w:tabs>
        <w:spacing w:before="59" w:after="0"/>
        <w:ind w:left="708" w:right="98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z czterech przedmiotów – języka polskiego i trzech obowiązkowych zajęć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edukacyjnych  wskazanych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przez  Szkolną  Komisję  Rekrutacyjną  oraz  za  inne  osiągnięcia ucznia wymienione na świadectwie ukończenia szkoły podstawowej – 100 pkt.</w:t>
      </w:r>
    </w:p>
    <w:p w14:paraId="65F4ADD2" w14:textId="77777777" w:rsidR="0010177A" w:rsidRPr="004406E7" w:rsidRDefault="0010177A" w:rsidP="0010177A">
      <w:pPr>
        <w:spacing w:before="8" w:after="0" w:line="240" w:lineRule="auto"/>
        <w:ind w:left="118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2. Wyniki egzaminu ósmoklasisty (zawarte w zaświadczeniu o szczegółowych wynikach egzaminu) wyrażone </w:t>
      </w:r>
      <w:r w:rsidR="00486B78">
        <w:rPr>
          <w:rFonts w:asciiTheme="minorHAnsi" w:eastAsia="Times New Roman" w:hAnsiTheme="minorHAnsi" w:cs="Helvetica"/>
          <w:lang w:eastAsia="pl-PL"/>
        </w:rPr>
        <w:br/>
      </w:r>
      <w:r w:rsidRPr="004406E7">
        <w:rPr>
          <w:rFonts w:asciiTheme="minorHAnsi" w:eastAsia="Times New Roman" w:hAnsiTheme="minorHAnsi" w:cs="Helvetica"/>
          <w:lang w:eastAsia="pl-PL"/>
        </w:rPr>
        <w:t>w skali procentowej są przeliczane w następujący sposób:</w:t>
      </w:r>
    </w:p>
    <w:p w14:paraId="76BD2E6C" w14:textId="77777777" w:rsidR="0010177A" w:rsidRPr="004406E7" w:rsidRDefault="0010177A" w:rsidP="0010177A">
      <w:pPr>
        <w:spacing w:before="2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52AADCF8" w14:textId="77777777" w:rsidR="0010177A" w:rsidRPr="004406E7" w:rsidRDefault="003736D5" w:rsidP="00486B78">
      <w:pPr>
        <w:tabs>
          <w:tab w:val="left" w:pos="820"/>
        </w:tabs>
        <w:spacing w:after="0" w:line="240" w:lineRule="auto"/>
        <w:ind w:left="401" w:right="-20"/>
        <w:rPr>
          <w:rFonts w:asciiTheme="minorHAnsi" w:eastAsia="Times New Roman" w:hAnsiTheme="minorHAnsi" w:cs="Helvetica"/>
          <w:lang w:eastAsia="pl-PL"/>
        </w:rPr>
      </w:pPr>
      <w:r>
        <w:rPr>
          <w:rFonts w:asciiTheme="minorHAnsi" w:eastAsia="Times New Roman" w:hAnsiTheme="minorHAnsi" w:cs="Helvetica"/>
          <w:lang w:eastAsia="pl-PL"/>
        </w:rPr>
        <w:t xml:space="preserve">1) </w:t>
      </w:r>
      <w:r w:rsidR="0010177A" w:rsidRPr="004406E7">
        <w:rPr>
          <w:rFonts w:asciiTheme="minorHAnsi" w:eastAsia="Times New Roman" w:hAnsiTheme="minorHAnsi" w:cs="Helvetica"/>
          <w:lang w:eastAsia="pl-PL"/>
        </w:rPr>
        <w:t>wynik przedstawiony w procentach z:</w:t>
      </w:r>
    </w:p>
    <w:p w14:paraId="7FEBFA1F" w14:textId="44203708" w:rsidR="0010177A" w:rsidRPr="004406E7" w:rsidRDefault="0010177A" w:rsidP="00486B78">
      <w:pPr>
        <w:spacing w:after="0" w:line="240" w:lineRule="auto"/>
        <w:ind w:left="684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a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) języka polskiego,</w:t>
      </w:r>
    </w:p>
    <w:p w14:paraId="1AE763E9" w14:textId="77777777" w:rsidR="0010177A" w:rsidRPr="004406E7" w:rsidRDefault="0010177A" w:rsidP="0010177A">
      <w:pPr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             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b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) matematyki </w:t>
      </w:r>
    </w:p>
    <w:p w14:paraId="39F0A3CF" w14:textId="77777777" w:rsidR="0010177A" w:rsidRPr="004406E7" w:rsidRDefault="0010177A" w:rsidP="0010177A">
      <w:pPr>
        <w:spacing w:after="0" w:line="240" w:lineRule="auto"/>
        <w:ind w:left="732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- mnoży się przez 0,35;</w:t>
      </w:r>
    </w:p>
    <w:p w14:paraId="5FC8FE96" w14:textId="77777777" w:rsidR="0010177A" w:rsidRPr="004406E7" w:rsidRDefault="0010177A" w:rsidP="0010177A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3CDB97C9" w14:textId="77777777" w:rsidR="0010177A" w:rsidRPr="004406E7" w:rsidRDefault="0010177A" w:rsidP="0010177A">
      <w:pPr>
        <w:spacing w:after="0" w:line="240" w:lineRule="auto"/>
        <w:ind w:left="480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wynik przedstawiony w procentach z języka obcego nowożytnego mnoży się przez 0,3.</w:t>
      </w:r>
    </w:p>
    <w:p w14:paraId="4F5AC4F2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68426A54" w14:textId="77777777" w:rsidR="0010177A" w:rsidRPr="004406E7" w:rsidRDefault="0010177A" w:rsidP="0010177A">
      <w:pPr>
        <w:spacing w:after="0" w:line="360" w:lineRule="auto"/>
        <w:ind w:left="480" w:right="107" w:hanging="281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lastRenderedPageBreak/>
        <w:t xml:space="preserve">3. 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  punktacji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osiągnięć  edukacyjnych  uczniów  przyjmuje  się  oceny  z  czterech  przedmiotów obowiązkowych określonych w tabeli zawierającej ofertę edukacyjną szkoły</w:t>
      </w:r>
    </w:p>
    <w:p w14:paraId="56F6005D" w14:textId="77777777" w:rsidR="0010177A" w:rsidRPr="004406E7" w:rsidRDefault="0010177A" w:rsidP="0010177A">
      <w:pPr>
        <w:spacing w:before="3"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4. Punkty za oceny z zajęć edukacyjnych przyznaje się w następujący sposób:</w:t>
      </w:r>
    </w:p>
    <w:p w14:paraId="3678E68C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7315EE0" w14:textId="77777777" w:rsidR="0010177A" w:rsidRPr="004406E7" w:rsidRDefault="0010177A" w:rsidP="00CD2074">
      <w:pPr>
        <w:pStyle w:val="Akapitzlist"/>
        <w:numPr>
          <w:ilvl w:val="0"/>
          <w:numId w:val="2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celujący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ab/>
        <w:t>– 18 pkt.,</w:t>
      </w:r>
    </w:p>
    <w:p w14:paraId="1C11A54C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6BFF19FE" w14:textId="77777777" w:rsidR="0010177A" w:rsidRPr="004406E7" w:rsidRDefault="0010177A" w:rsidP="00CD2074">
      <w:pPr>
        <w:pStyle w:val="Akapitzlist"/>
        <w:numPr>
          <w:ilvl w:val="0"/>
          <w:numId w:val="2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bardzo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dobry             – 17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</w:t>
      </w:r>
    </w:p>
    <w:p w14:paraId="349506C2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4310017" w14:textId="77777777" w:rsidR="0010177A" w:rsidRPr="004406E7" w:rsidRDefault="0010177A" w:rsidP="00CD2074">
      <w:pPr>
        <w:pStyle w:val="Akapitzlist"/>
        <w:numPr>
          <w:ilvl w:val="0"/>
          <w:numId w:val="2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dobry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ab/>
        <w:t>– 14 pkt.,</w:t>
      </w:r>
    </w:p>
    <w:p w14:paraId="76DD545C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23FA3DBE" w14:textId="77777777" w:rsidR="0010177A" w:rsidRPr="004406E7" w:rsidRDefault="0010177A" w:rsidP="00CD2074">
      <w:pPr>
        <w:pStyle w:val="Akapitzlist"/>
        <w:numPr>
          <w:ilvl w:val="0"/>
          <w:numId w:val="2"/>
        </w:numPr>
        <w:tabs>
          <w:tab w:val="left" w:pos="1180"/>
          <w:tab w:val="left" w:pos="260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dostateczny</w:t>
      </w:r>
      <w:r w:rsidRPr="004406E7">
        <w:rPr>
          <w:rFonts w:asciiTheme="minorHAnsi" w:eastAsia="Times New Roman" w:hAnsiTheme="minorHAnsi" w:cs="Helvetica"/>
          <w:lang w:eastAsia="pl-PL"/>
        </w:rPr>
        <w:tab/>
        <w:t>–   8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.,</w:t>
      </w:r>
    </w:p>
    <w:p w14:paraId="521F604A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8BDCE8D" w14:textId="77777777" w:rsidR="0010177A" w:rsidRPr="004406E7" w:rsidRDefault="0010177A" w:rsidP="00CD2074">
      <w:pPr>
        <w:pStyle w:val="Akapitzlist"/>
        <w:numPr>
          <w:ilvl w:val="0"/>
          <w:numId w:val="2"/>
        </w:numPr>
        <w:tabs>
          <w:tab w:val="left" w:pos="1180"/>
        </w:tabs>
        <w:spacing w:after="0" w:line="240" w:lineRule="auto"/>
        <w:ind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dopuszczający</w:t>
      </w:r>
      <w:r w:rsidRPr="004406E7">
        <w:rPr>
          <w:rFonts w:asciiTheme="minorHAnsi" w:eastAsia="Times New Roman" w:hAnsiTheme="minorHAnsi" w:cs="Helvetica"/>
          <w:lang w:eastAsia="pl-PL"/>
        </w:rPr>
        <w:tab/>
        <w:t xml:space="preserve">         –   2 pkt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.</w:t>
      </w:r>
    </w:p>
    <w:p w14:paraId="44A9BEA1" w14:textId="77777777" w:rsidR="0010177A" w:rsidRPr="004406E7" w:rsidRDefault="0010177A" w:rsidP="0010177A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3F03044D" w14:textId="77777777" w:rsidR="0010177A" w:rsidRPr="004406E7" w:rsidRDefault="0010177A" w:rsidP="0010177A">
      <w:pPr>
        <w:spacing w:after="0" w:line="240" w:lineRule="auto"/>
        <w:ind w:left="199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5. Maksymalna liczba punktów uzyskanych za oceny (zgodnie z </w:t>
      </w:r>
      <w:r>
        <w:rPr>
          <w:rFonts w:asciiTheme="minorHAnsi" w:eastAsia="Times New Roman" w:hAnsiTheme="minorHAnsi" w:cs="Helvetica"/>
          <w:lang w:eastAsia="pl-PL"/>
        </w:rPr>
        <w:t>p. II ust. 4</w:t>
      </w:r>
      <w:r w:rsidRPr="004406E7">
        <w:rPr>
          <w:rFonts w:asciiTheme="minorHAnsi" w:eastAsia="Times New Roman" w:hAnsiTheme="minorHAnsi" w:cs="Helvetica"/>
          <w:lang w:eastAsia="pl-PL"/>
        </w:rPr>
        <w:t>) wynosi 72 pkt .</w:t>
      </w:r>
    </w:p>
    <w:p w14:paraId="71C8C155" w14:textId="77777777" w:rsidR="0010177A" w:rsidRPr="004406E7" w:rsidRDefault="0010177A" w:rsidP="0010177A">
      <w:pPr>
        <w:spacing w:before="4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3DADBF08" w14:textId="77777777" w:rsidR="0010177A" w:rsidRPr="004406E7" w:rsidRDefault="0010177A" w:rsidP="0010177A">
      <w:pPr>
        <w:spacing w:after="0" w:line="359" w:lineRule="auto"/>
        <w:ind w:left="199" w:right="104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6. Kandydat może dodatkowo otrzymać maksymalnie 18 punków za osiągnięcia wyszczególnione na świadectwie ukończenia szkoły podstawowej:</w:t>
      </w:r>
    </w:p>
    <w:p w14:paraId="4D867823" w14:textId="77777777" w:rsidR="0010177A" w:rsidRPr="004406E7" w:rsidRDefault="0010177A" w:rsidP="0010177A">
      <w:pPr>
        <w:tabs>
          <w:tab w:val="left" w:pos="1200"/>
          <w:tab w:val="left" w:pos="2400"/>
          <w:tab w:val="left" w:pos="2800"/>
          <w:tab w:val="left" w:pos="4000"/>
          <w:tab w:val="left" w:pos="4940"/>
          <w:tab w:val="left" w:pos="6080"/>
          <w:tab w:val="left" w:pos="7380"/>
          <w:tab w:val="left" w:pos="7740"/>
          <w:tab w:val="left" w:pos="8700"/>
        </w:tabs>
        <w:spacing w:before="7" w:after="0" w:line="240" w:lineRule="auto"/>
        <w:ind w:left="621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1)</w:t>
      </w:r>
      <w:r w:rsidR="00486B78">
        <w:rPr>
          <w:rFonts w:asciiTheme="minorHAnsi" w:eastAsia="Times New Roman" w:hAnsiTheme="minorHAnsi" w:cs="Helvetica"/>
          <w:lang w:eastAsia="pl-PL"/>
        </w:rPr>
        <w:t xml:space="preserve"> </w:t>
      </w:r>
      <w:r w:rsidRPr="004406E7">
        <w:rPr>
          <w:rFonts w:asciiTheme="minorHAnsi" w:eastAsia="Times New Roman" w:hAnsiTheme="minorHAnsi" w:cs="Helvetica"/>
          <w:lang w:eastAsia="pl-PL"/>
        </w:rPr>
        <w:t>uzyskanie w zawodach wiedzy będących konkursem o zasięgu wojewódzkim organizowanym przez kuratora oświaty :</w:t>
      </w:r>
    </w:p>
    <w:p w14:paraId="3ABBB593" w14:textId="77777777" w:rsidR="0010177A" w:rsidRPr="004406E7" w:rsidRDefault="0010177A" w:rsidP="0010177A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4E31A098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a)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finalisty konkursu przedmiotowego – przyznaje się 10 pkt.,</w:t>
      </w:r>
    </w:p>
    <w:p w14:paraId="60EAB90A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27C99BF6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b)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laureata konkursu tematycznego lub interdyscyplinarnego –</w:t>
      </w:r>
    </w:p>
    <w:p w14:paraId="7C70F259" w14:textId="77777777" w:rsidR="0010177A" w:rsidRPr="004406E7" w:rsidRDefault="0010177A" w:rsidP="00486B78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40E3333" w14:textId="77777777" w:rsidR="0010177A" w:rsidRPr="004406E7" w:rsidRDefault="0010177A" w:rsidP="00486B78">
      <w:pPr>
        <w:spacing w:after="0" w:line="240" w:lineRule="auto"/>
        <w:ind w:left="1068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przyznaje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się 7 pkt.,</w:t>
      </w:r>
    </w:p>
    <w:p w14:paraId="7FCEF088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40EE9CC6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c)  dwóch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lub więcej tytułów finalisty konkursu tematycznego lub interdyscyplinarnego –</w:t>
      </w:r>
    </w:p>
    <w:p w14:paraId="1D012C14" w14:textId="77777777" w:rsidR="0010177A" w:rsidRPr="004406E7" w:rsidRDefault="0010177A" w:rsidP="00486B78">
      <w:pPr>
        <w:spacing w:before="9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5104AE11" w14:textId="77777777" w:rsidR="0010177A" w:rsidRPr="004406E7" w:rsidRDefault="0010177A" w:rsidP="00486B78">
      <w:pPr>
        <w:spacing w:after="0" w:line="240" w:lineRule="auto"/>
        <w:ind w:left="1068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przyznaje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się 5 pkt.,</w:t>
      </w:r>
    </w:p>
    <w:p w14:paraId="3B96A1DC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1CCC4D0A" w14:textId="77777777" w:rsidR="0010177A" w:rsidRPr="004406E7" w:rsidRDefault="0010177A" w:rsidP="00486B78">
      <w:pPr>
        <w:spacing w:after="0" w:line="240" w:lineRule="auto"/>
        <w:ind w:left="708" w:right="-20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d)  tytułu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 finalisty konkursu przedmiotowego – przyznaje się 7 pkt.,</w:t>
      </w:r>
    </w:p>
    <w:p w14:paraId="64B4437C" w14:textId="77777777" w:rsidR="0010177A" w:rsidRPr="004406E7" w:rsidRDefault="0010177A" w:rsidP="00486B78">
      <w:pPr>
        <w:spacing w:before="7" w:after="0" w:line="130" w:lineRule="exact"/>
        <w:rPr>
          <w:rFonts w:asciiTheme="minorHAnsi" w:eastAsia="Times New Roman" w:hAnsiTheme="minorHAnsi" w:cs="Helvetica"/>
          <w:lang w:eastAsia="pl-PL"/>
        </w:rPr>
      </w:pPr>
    </w:p>
    <w:p w14:paraId="728DD77E" w14:textId="77777777" w:rsidR="0010177A" w:rsidRPr="004406E7" w:rsidRDefault="0010177A" w:rsidP="00486B78">
      <w:pPr>
        <w:tabs>
          <w:tab w:val="left" w:pos="1540"/>
        </w:tabs>
        <w:spacing w:after="0" w:line="360" w:lineRule="auto"/>
        <w:ind w:left="708" w:right="205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e)  tytułu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laureata konkursu tematycznego lub interdyscyplinarnego – przyznaje się 5 pkt., </w:t>
      </w:r>
    </w:p>
    <w:p w14:paraId="4690E8BF" w14:textId="77777777" w:rsidR="0010177A" w:rsidRPr="004406E7" w:rsidRDefault="0010177A" w:rsidP="00486B78">
      <w:pPr>
        <w:tabs>
          <w:tab w:val="left" w:pos="1540"/>
        </w:tabs>
        <w:spacing w:after="0" w:line="360" w:lineRule="auto"/>
        <w:ind w:left="708" w:right="205"/>
        <w:rPr>
          <w:rFonts w:asciiTheme="minorHAnsi" w:eastAsia="Times New Roman" w:hAnsiTheme="minorHAnsi" w:cs="Helvetica"/>
          <w:lang w:eastAsia="pl-PL"/>
        </w:rPr>
      </w:pP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f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>) tytułu finalisty konkursu tematycznego lub interdyscyplinarnego – przyznaje się 3 pkt.,</w:t>
      </w:r>
    </w:p>
    <w:p w14:paraId="403DB77C" w14:textId="77777777" w:rsidR="0010177A" w:rsidRPr="004406E7" w:rsidRDefault="0010177A" w:rsidP="0010177A">
      <w:pPr>
        <w:tabs>
          <w:tab w:val="left" w:pos="1200"/>
        </w:tabs>
        <w:spacing w:before="10" w:after="0" w:line="240" w:lineRule="auto"/>
        <w:ind w:left="624" w:right="-20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>2) za świadectwo ukończenia szkoły podstawowej z wyróżnieniem – 7 pkt.;</w:t>
      </w:r>
    </w:p>
    <w:p w14:paraId="1AB4F08F" w14:textId="77777777" w:rsidR="0010177A" w:rsidRPr="004406E7" w:rsidRDefault="0010177A" w:rsidP="0010177A">
      <w:pPr>
        <w:spacing w:before="2" w:after="0" w:line="140" w:lineRule="exact"/>
        <w:rPr>
          <w:rFonts w:asciiTheme="minorHAnsi" w:eastAsia="Times New Roman" w:hAnsiTheme="minorHAnsi" w:cs="Helvetica"/>
          <w:lang w:eastAsia="pl-PL"/>
        </w:rPr>
      </w:pPr>
    </w:p>
    <w:p w14:paraId="2A7D4FA1" w14:textId="77777777" w:rsidR="0010177A" w:rsidRPr="004406E7" w:rsidRDefault="0010177A" w:rsidP="0010177A">
      <w:pPr>
        <w:tabs>
          <w:tab w:val="left" w:pos="1180"/>
        </w:tabs>
        <w:spacing w:after="0" w:line="360" w:lineRule="auto"/>
        <w:ind w:left="1049" w:right="99" w:hanging="425"/>
        <w:rPr>
          <w:rFonts w:asciiTheme="minorHAnsi" w:eastAsia="Times New Roman" w:hAnsiTheme="minorHAnsi" w:cs="Helvetica"/>
          <w:lang w:eastAsia="pl-PL"/>
        </w:rPr>
      </w:pPr>
      <w:r w:rsidRPr="004406E7">
        <w:rPr>
          <w:rFonts w:asciiTheme="minorHAnsi" w:eastAsia="Times New Roman" w:hAnsiTheme="minorHAnsi" w:cs="Helvetica"/>
          <w:lang w:eastAsia="pl-PL"/>
        </w:rPr>
        <w:t xml:space="preserve">3) uzyskanie wysokiego miejsca w zawodach wiedzy lub </w:t>
      </w:r>
      <w:proofErr w:type="gramStart"/>
      <w:r w:rsidRPr="004406E7">
        <w:rPr>
          <w:rFonts w:asciiTheme="minorHAnsi" w:eastAsia="Times New Roman" w:hAnsiTheme="minorHAnsi" w:cs="Helvetica"/>
          <w:lang w:eastAsia="pl-PL"/>
        </w:rPr>
        <w:t>innych  o</w:t>
      </w:r>
      <w:proofErr w:type="gramEnd"/>
      <w:r w:rsidRPr="004406E7">
        <w:rPr>
          <w:rFonts w:asciiTheme="minorHAnsi" w:eastAsia="Times New Roman" w:hAnsiTheme="minorHAnsi" w:cs="Helvetica"/>
          <w:lang w:eastAsia="pl-PL"/>
        </w:rPr>
        <w:t xml:space="preserve"> charakterze artystycznym lub sportowym, organizowanych przez kuratora oświaty lub inne podmioty działające na terenie szkoły:</w:t>
      </w:r>
    </w:p>
    <w:p w14:paraId="24649760" w14:textId="77777777" w:rsidR="0010177A" w:rsidRPr="004406E7" w:rsidRDefault="0010177A" w:rsidP="0010177A">
      <w:pPr>
        <w:spacing w:before="4" w:after="0" w:line="140" w:lineRule="exact"/>
        <w:ind w:left="458"/>
        <w:rPr>
          <w:rFonts w:asciiTheme="minorHAnsi" w:hAnsiTheme="minorHAnsi"/>
        </w:rPr>
      </w:pPr>
    </w:p>
    <w:tbl>
      <w:tblPr>
        <w:tblStyle w:val="Jasnecieniowanie1"/>
        <w:tblW w:w="10083" w:type="dxa"/>
        <w:tblInd w:w="521" w:type="dxa"/>
        <w:tblLayout w:type="fixed"/>
        <w:tblLook w:val="01E0" w:firstRow="1" w:lastRow="1" w:firstColumn="1" w:lastColumn="1" w:noHBand="0" w:noVBand="0"/>
      </w:tblPr>
      <w:tblGrid>
        <w:gridCol w:w="1963"/>
        <w:gridCol w:w="4060"/>
        <w:gridCol w:w="4060"/>
      </w:tblGrid>
      <w:tr w:rsidR="0010177A" w:rsidRPr="004406E7" w14:paraId="12A6B23D" w14:textId="77777777" w:rsidTr="00045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42100715" w14:textId="77777777" w:rsidR="0010177A" w:rsidRPr="004406E7" w:rsidRDefault="0010177A" w:rsidP="000456BB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Ranga</w:t>
            </w:r>
          </w:p>
          <w:p w14:paraId="7BEC75DC" w14:textId="77777777" w:rsidR="0010177A" w:rsidRPr="004406E7" w:rsidRDefault="0010177A" w:rsidP="000456BB">
            <w:pPr>
              <w:spacing w:before="7" w:after="0" w:line="130" w:lineRule="exact"/>
              <w:jc w:val="center"/>
              <w:rPr>
                <w:b w:val="0"/>
              </w:rPr>
            </w:pPr>
          </w:p>
          <w:p w14:paraId="397272D5" w14:textId="77777777" w:rsidR="0010177A" w:rsidRPr="004406E7" w:rsidRDefault="0010177A" w:rsidP="000456BB">
            <w:pPr>
              <w:spacing w:after="0" w:line="240" w:lineRule="auto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proofErr w:type="gramStart"/>
            <w:r w:rsidRPr="004406E7">
              <w:rPr>
                <w:rFonts w:eastAsia="Times New Roman" w:cs="Times New Roman"/>
                <w:b w:val="0"/>
              </w:rPr>
              <w:t>zawodów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76AC1D3B" w14:textId="77777777" w:rsidR="0010177A" w:rsidRPr="004406E7" w:rsidRDefault="0010177A" w:rsidP="000456BB">
            <w:pPr>
              <w:spacing w:after="0" w:line="272" w:lineRule="exact"/>
              <w:ind w:left="105" w:right="-20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wiedzy i</w:t>
            </w:r>
            <w:r w:rsidRPr="004406E7">
              <w:rPr>
                <w:rFonts w:eastAsia="Times New Roman" w:cs="Times New Roman"/>
                <w:b w:val="0"/>
                <w:spacing w:val="-1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 xml:space="preserve">artystyczne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43EA680E" w14:textId="77777777" w:rsidR="0010177A" w:rsidRPr="004406E7" w:rsidRDefault="0010177A" w:rsidP="000456BB">
            <w:pPr>
              <w:spacing w:after="0" w:line="272" w:lineRule="exact"/>
              <w:ind w:left="105" w:right="-20"/>
              <w:jc w:val="center"/>
              <w:rPr>
                <w:rFonts w:eastAsia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>Zawody</w:t>
            </w:r>
            <w:r w:rsidRPr="004406E7">
              <w:rPr>
                <w:rFonts w:eastAsia="Times New Roman" w:cs="Times New Roman"/>
                <w:b w:val="0"/>
                <w:spacing w:val="-3"/>
              </w:rPr>
              <w:t xml:space="preserve"> </w:t>
            </w:r>
            <w:r w:rsidRPr="004406E7">
              <w:rPr>
                <w:rFonts w:eastAsia="Times New Roman" w:cs="Times New Roman"/>
                <w:b w:val="0"/>
              </w:rPr>
              <w:t>sportowe</w:t>
            </w:r>
          </w:p>
        </w:tc>
      </w:tr>
      <w:tr w:rsidR="0010177A" w:rsidRPr="004406E7" w14:paraId="29B5C7A0" w14:textId="77777777" w:rsidTr="0004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201076C6" w14:textId="77777777" w:rsidR="0010177A" w:rsidRPr="004406E7" w:rsidRDefault="0010177A" w:rsidP="000456BB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Międzynarodowe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32A94EA4" w14:textId="77777777" w:rsidR="0010177A" w:rsidRPr="004406E7" w:rsidRDefault="0010177A" w:rsidP="000456BB">
            <w:pPr>
              <w:spacing w:after="0" w:line="272" w:lineRule="exact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4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243AB2B6" w14:textId="77777777" w:rsidR="0010177A" w:rsidRPr="004406E7" w:rsidRDefault="0010177A" w:rsidP="000456BB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  <w:w w:val="99"/>
              </w:rPr>
            </w:pPr>
            <w:r w:rsidRPr="004406E7">
              <w:rPr>
                <w:rFonts w:eastAsia="Times New Roman" w:cs="Times New Roman"/>
                <w:b w:val="0"/>
              </w:rPr>
              <w:t>4</w:t>
            </w:r>
            <w:r w:rsidR="00486B78">
              <w:rPr>
                <w:rFonts w:eastAsia="Times New Roman" w:cs="Times New Roman"/>
                <w:b w:val="0"/>
                <w:w w:val="99"/>
              </w:rPr>
              <w:t>pkt. (miejsca od 1 do</w:t>
            </w:r>
            <w:r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  <w:p w14:paraId="7AE6AE61" w14:textId="77777777" w:rsidR="0010177A" w:rsidRPr="004406E7" w:rsidRDefault="0010177A" w:rsidP="000456BB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  <w:w w:val="99"/>
              </w:rPr>
            </w:pPr>
          </w:p>
          <w:p w14:paraId="7EBCBD44" w14:textId="77777777" w:rsidR="0010177A" w:rsidRPr="004406E7" w:rsidRDefault="0010177A" w:rsidP="000456BB">
            <w:pPr>
              <w:spacing w:after="0" w:line="272" w:lineRule="exact"/>
              <w:ind w:right="1777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  <w:w w:val="99"/>
              </w:rPr>
              <w:t>8)</w:t>
            </w:r>
          </w:p>
        </w:tc>
      </w:tr>
      <w:tr w:rsidR="0010177A" w:rsidRPr="004406E7" w14:paraId="7B769745" w14:textId="77777777" w:rsidTr="000456BB">
        <w:trPr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3DB80A96" w14:textId="77777777" w:rsidR="0010177A" w:rsidRPr="004406E7" w:rsidRDefault="0010177A" w:rsidP="000456BB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Krajowe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587ADE94" w14:textId="77777777" w:rsidR="0010177A" w:rsidRPr="004406E7" w:rsidRDefault="0010177A" w:rsidP="000456BB">
            <w:pPr>
              <w:spacing w:after="0" w:line="272" w:lineRule="exact"/>
              <w:ind w:right="-51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  <w:w w:val="99"/>
              </w:rPr>
              <w:t>3 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7CB9B58B" w14:textId="77777777" w:rsidR="0010177A" w:rsidRPr="004406E7" w:rsidRDefault="00486B78" w:rsidP="00486B78">
            <w:pPr>
              <w:spacing w:after="0" w:line="272" w:lineRule="exact"/>
              <w:ind w:right="40"/>
              <w:jc w:val="center"/>
              <w:rPr>
                <w:rFonts w:eastAsia="Times New Roman" w:cs="Times New Roman"/>
                <w:b w:val="0"/>
              </w:rPr>
            </w:pPr>
            <w:r>
              <w:rPr>
                <w:rFonts w:eastAsia="Times New Roman" w:cs="Times New Roman"/>
                <w:b w:val="0"/>
                <w:w w:val="99"/>
              </w:rPr>
              <w:t>3pkt. (miejsca od 1 do</w:t>
            </w:r>
            <w:r w:rsidR="0010177A"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</w:tc>
      </w:tr>
      <w:tr w:rsidR="0010177A" w:rsidRPr="004406E7" w14:paraId="73B79F79" w14:textId="77777777" w:rsidTr="00045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0F9622FD" w14:textId="77777777" w:rsidR="0010177A" w:rsidRPr="004406E7" w:rsidRDefault="0010177A" w:rsidP="000456BB">
            <w:pPr>
              <w:spacing w:after="0" w:line="272" w:lineRule="exact"/>
              <w:ind w:left="105" w:right="-20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>Wojewódzkie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0DC8ED33" w14:textId="77777777" w:rsidR="0010177A" w:rsidRPr="004406E7" w:rsidRDefault="0010177A" w:rsidP="000456BB">
            <w:pPr>
              <w:tabs>
                <w:tab w:val="left" w:pos="3753"/>
                <w:tab w:val="left" w:pos="3844"/>
              </w:tabs>
              <w:spacing w:after="0" w:line="272" w:lineRule="exact"/>
              <w:ind w:right="232"/>
              <w:jc w:val="center"/>
              <w:rPr>
                <w:rFonts w:eastAsia="Times New Roman" w:cs="Times New Roman"/>
              </w:rPr>
            </w:pPr>
            <w:r w:rsidRPr="004406E7">
              <w:rPr>
                <w:rFonts w:eastAsia="Times New Roman" w:cs="Times New Roman"/>
              </w:rPr>
              <w:t xml:space="preserve">   2 </w:t>
            </w:r>
            <w:r w:rsidRPr="004406E7">
              <w:rPr>
                <w:rFonts w:eastAsia="Times New Roman" w:cs="Times New Roman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70407439" w14:textId="77777777" w:rsidR="0010177A" w:rsidRPr="004406E7" w:rsidRDefault="0010177A" w:rsidP="000456BB">
            <w:pPr>
              <w:spacing w:after="0" w:line="272" w:lineRule="exact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2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  <w:r w:rsidR="00486B78">
              <w:rPr>
                <w:rFonts w:eastAsia="Times New Roman" w:cs="Times New Roman"/>
                <w:b w:val="0"/>
                <w:w w:val="99"/>
              </w:rPr>
              <w:t xml:space="preserve"> (miejsca od 1 do</w:t>
            </w:r>
            <w:r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</w:tc>
      </w:tr>
      <w:tr w:rsidR="0010177A" w:rsidRPr="004406E7" w14:paraId="466F4600" w14:textId="77777777" w:rsidTr="000456B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3" w:type="dxa"/>
          </w:tcPr>
          <w:p w14:paraId="666DCD08" w14:textId="77777777" w:rsidR="0010177A" w:rsidRPr="004406E7" w:rsidRDefault="0010177A" w:rsidP="000456BB">
            <w:pPr>
              <w:spacing w:after="0" w:line="240" w:lineRule="auto"/>
              <w:ind w:left="105" w:right="-20"/>
              <w:rPr>
                <w:rFonts w:eastAsia="Times New Roman" w:cs="Times New Roman"/>
              </w:rPr>
            </w:pPr>
            <w:proofErr w:type="gramStart"/>
            <w:r w:rsidRPr="004406E7">
              <w:rPr>
                <w:rFonts w:eastAsia="Times New Roman" w:cs="Times New Roman"/>
              </w:rPr>
              <w:t>powiatowe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060" w:type="dxa"/>
          </w:tcPr>
          <w:p w14:paraId="1D5F9149" w14:textId="77777777" w:rsidR="0010177A" w:rsidRPr="004406E7" w:rsidRDefault="0010177A" w:rsidP="000456BB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Pr="004406E7">
              <w:rPr>
                <w:rFonts w:eastAsia="Times New Roman" w:cs="Times New Roman"/>
                <w:b w:val="0"/>
                <w:w w:val="99"/>
              </w:rPr>
              <w:t>pkt.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0" w:type="dxa"/>
          </w:tcPr>
          <w:p w14:paraId="76556E24" w14:textId="77777777" w:rsidR="0010177A" w:rsidRPr="004406E7" w:rsidRDefault="0010177A" w:rsidP="000456BB">
            <w:pPr>
              <w:spacing w:after="0" w:line="240" w:lineRule="auto"/>
              <w:jc w:val="center"/>
              <w:rPr>
                <w:rFonts w:eastAsia="Times New Roman" w:cs="Times New Roman"/>
                <w:b w:val="0"/>
              </w:rPr>
            </w:pPr>
            <w:r w:rsidRPr="004406E7">
              <w:rPr>
                <w:rFonts w:eastAsia="Times New Roman" w:cs="Times New Roman"/>
                <w:b w:val="0"/>
              </w:rPr>
              <w:t xml:space="preserve">1 </w:t>
            </w:r>
            <w:r w:rsidR="00486B78">
              <w:rPr>
                <w:rFonts w:eastAsia="Times New Roman" w:cs="Times New Roman"/>
                <w:b w:val="0"/>
                <w:w w:val="99"/>
              </w:rPr>
              <w:t>pkt. (miejsca od 1 do</w:t>
            </w:r>
            <w:r w:rsidRPr="004406E7">
              <w:rPr>
                <w:rFonts w:eastAsia="Times New Roman" w:cs="Times New Roman"/>
                <w:b w:val="0"/>
                <w:w w:val="99"/>
              </w:rPr>
              <w:t xml:space="preserve"> 8)</w:t>
            </w:r>
          </w:p>
        </w:tc>
      </w:tr>
    </w:tbl>
    <w:p w14:paraId="35DD4FA2" w14:textId="77777777" w:rsidR="0010177A" w:rsidRPr="004406E7" w:rsidRDefault="0010177A" w:rsidP="0010177A">
      <w:pPr>
        <w:spacing w:before="4" w:after="0" w:line="180" w:lineRule="exact"/>
        <w:ind w:left="458"/>
        <w:rPr>
          <w:rFonts w:asciiTheme="minorHAnsi" w:hAnsiTheme="minorHAnsi"/>
        </w:rPr>
      </w:pPr>
    </w:p>
    <w:p w14:paraId="0644C755" w14:textId="77777777" w:rsidR="0010177A" w:rsidRPr="004406E7" w:rsidRDefault="0010177A" w:rsidP="0010177A">
      <w:pPr>
        <w:spacing w:after="0" w:line="200" w:lineRule="exact"/>
        <w:ind w:left="458"/>
        <w:rPr>
          <w:rFonts w:asciiTheme="minorHAnsi" w:hAnsiTheme="minorHAnsi"/>
        </w:rPr>
      </w:pPr>
    </w:p>
    <w:p w14:paraId="179FB450" w14:textId="77777777" w:rsidR="0010177A" w:rsidRPr="004406E7" w:rsidRDefault="0010177A" w:rsidP="0010177A">
      <w:pPr>
        <w:spacing w:after="0" w:line="200" w:lineRule="exact"/>
        <w:rPr>
          <w:rFonts w:asciiTheme="minorHAnsi" w:hAnsiTheme="minorHAnsi"/>
        </w:rPr>
      </w:pPr>
    </w:p>
    <w:p w14:paraId="64D52FE3" w14:textId="226E36DB" w:rsidR="0010177A" w:rsidRPr="00486B78" w:rsidRDefault="0010177A" w:rsidP="0010177A">
      <w:pPr>
        <w:spacing w:before="29" w:after="0" w:line="360" w:lineRule="auto"/>
        <w:ind w:left="458" w:right="9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 xml:space="preserve">4) </w:t>
      </w:r>
      <w:proofErr w:type="gramStart"/>
      <w:r w:rsidRPr="004406E7">
        <w:rPr>
          <w:rFonts w:asciiTheme="minorHAnsi" w:eastAsia="Times New Roman" w:hAnsiTheme="minorHAnsi"/>
        </w:rPr>
        <w:t>pozostałe  osiągnięcia</w:t>
      </w:r>
      <w:proofErr w:type="gramEnd"/>
      <w:r w:rsidRPr="004406E7">
        <w:rPr>
          <w:rFonts w:asciiTheme="minorHAnsi" w:eastAsia="Times New Roman" w:hAnsiTheme="minorHAnsi"/>
        </w:rPr>
        <w:t xml:space="preserve">,  za  które  kandydat  może  otrzymać  punkty  zostały  określone w Rozporządzeniu Ministra Edukacji Narodowej w sprawie przeprowadzenie postępowania rekrutacyjnego oraz postępowania   uzupełniającego do publicznych przedszkoli, szkół i placówek </w:t>
      </w:r>
      <w:r w:rsidR="00486B78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</w:rPr>
        <w:t xml:space="preserve">oraz  </w:t>
      </w:r>
      <w:r w:rsidR="00486B78">
        <w:rPr>
          <w:rFonts w:asciiTheme="minorHAnsi" w:eastAsia="Times New Roman" w:hAnsiTheme="minorHAnsi"/>
        </w:rPr>
        <w:t xml:space="preserve">Zarządzenia </w:t>
      </w:r>
      <w:r w:rsidRPr="004406E7">
        <w:rPr>
          <w:rFonts w:asciiTheme="minorHAnsi" w:eastAsia="Times New Roman" w:hAnsiTheme="minorHAnsi"/>
        </w:rPr>
        <w:t xml:space="preserve"> Świętokrzyskiego   Kuratora   Oświaty   w   sprawie   zawodów   wiedzy,   artystycznych i  sportowych  organizowanych  przez  kuratora  </w:t>
      </w:r>
      <w:r w:rsidRPr="004406E7">
        <w:rPr>
          <w:rFonts w:asciiTheme="minorHAnsi" w:eastAsia="Times New Roman" w:hAnsiTheme="minorHAnsi"/>
        </w:rPr>
        <w:lastRenderedPageBreak/>
        <w:t>oświaty  lub  inne  podmioty  działające  na terenie szkoły, które mogą być wymienione na świadectwie ukończenia szkoły podstawowej</w:t>
      </w:r>
      <w:r w:rsidR="00486B78">
        <w:rPr>
          <w:rFonts w:asciiTheme="minorHAnsi" w:eastAsia="Times New Roman" w:hAnsiTheme="minorHAnsi"/>
        </w:rPr>
        <w:t xml:space="preserve"> w roku szkolnym 202</w:t>
      </w:r>
      <w:r w:rsidR="00CD69CB">
        <w:rPr>
          <w:rFonts w:asciiTheme="minorHAnsi" w:eastAsia="Times New Roman" w:hAnsiTheme="minorHAnsi"/>
        </w:rPr>
        <w:t>4</w:t>
      </w:r>
      <w:r w:rsidR="00486B78">
        <w:rPr>
          <w:rFonts w:asciiTheme="minorHAnsi" w:eastAsia="Times New Roman" w:hAnsiTheme="minorHAnsi"/>
        </w:rPr>
        <w:t>/202</w:t>
      </w:r>
      <w:r w:rsidR="00CD69CB">
        <w:rPr>
          <w:rFonts w:asciiTheme="minorHAnsi" w:eastAsia="Times New Roman" w:hAnsiTheme="minorHAnsi"/>
        </w:rPr>
        <w:t>5</w:t>
      </w:r>
      <w:r w:rsidRPr="004406E7">
        <w:rPr>
          <w:rFonts w:asciiTheme="minorHAnsi" w:eastAsia="Times New Roman" w:hAnsiTheme="minorHAnsi"/>
        </w:rPr>
        <w:t>;</w:t>
      </w:r>
      <w:r w:rsidRPr="004406E7">
        <w:rPr>
          <w:rFonts w:asciiTheme="minorHAnsi" w:eastAsia="Times New Roman" w:hAnsiTheme="minorHAnsi"/>
          <w:spacing w:val="42"/>
        </w:rPr>
        <w:t xml:space="preserve"> </w:t>
      </w:r>
    </w:p>
    <w:p w14:paraId="619AF499" w14:textId="77777777" w:rsidR="0010177A" w:rsidRPr="004406E7" w:rsidRDefault="0010177A" w:rsidP="0010177A">
      <w:pPr>
        <w:spacing w:before="29" w:after="0" w:line="360" w:lineRule="auto"/>
        <w:ind w:left="458" w:right="9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5) za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osiągnięcia 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aktywności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rzecz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innych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ludzi,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zwłaszcza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formie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wolontariatu rozumianego,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jako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systematyczna, dobrowolna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(co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okresie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półrocznym), udokumentowana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działalność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wykonywana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ochotniczo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9"/>
        </w:rPr>
        <w:t xml:space="preserve"> </w:t>
      </w:r>
      <w:r w:rsidRPr="004406E7">
        <w:rPr>
          <w:rFonts w:asciiTheme="minorHAnsi" w:eastAsia="Times New Roman" w:hAnsiTheme="minorHAnsi"/>
        </w:rPr>
        <w:t>bez</w:t>
      </w:r>
      <w:r w:rsidRPr="004406E7">
        <w:rPr>
          <w:rFonts w:asciiTheme="minorHAnsi" w:eastAsia="Times New Roman" w:hAnsiTheme="minorHAnsi"/>
          <w:spacing w:val="27"/>
        </w:rPr>
        <w:t xml:space="preserve"> </w:t>
      </w:r>
      <w:r w:rsidRPr="004406E7">
        <w:rPr>
          <w:rFonts w:asciiTheme="minorHAnsi" w:eastAsia="Times New Roman" w:hAnsiTheme="minorHAnsi"/>
        </w:rPr>
        <w:t>wynagrodzenia,</w:t>
      </w:r>
      <w:r w:rsidRPr="004406E7">
        <w:rPr>
          <w:rFonts w:asciiTheme="minorHAnsi" w:eastAsia="Times New Roman" w:hAnsiTheme="minorHAnsi"/>
          <w:spacing w:val="17"/>
        </w:rPr>
        <w:t xml:space="preserve"> </w:t>
      </w:r>
      <w:r w:rsidRPr="004406E7">
        <w:rPr>
          <w:rFonts w:asciiTheme="minorHAnsi" w:eastAsia="Times New Roman" w:hAnsiTheme="minorHAnsi"/>
        </w:rPr>
        <w:t>np.</w:t>
      </w:r>
      <w:r w:rsidRPr="004406E7">
        <w:rPr>
          <w:rFonts w:asciiTheme="minorHAnsi" w:eastAsia="Times New Roman" w:hAnsiTheme="minorHAnsi"/>
          <w:spacing w:val="30"/>
        </w:rPr>
        <w:t xml:space="preserve"> </w:t>
      </w:r>
      <w:r w:rsidRPr="004406E7">
        <w:rPr>
          <w:rFonts w:asciiTheme="minorHAnsi" w:eastAsia="Times New Roman" w:hAnsiTheme="minorHAnsi"/>
        </w:rPr>
        <w:t>aktywna współpraca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domem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dziecka,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hospicjum,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schroniskiem dla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zwierząt,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organizacjami charytatywnymi</w:t>
      </w:r>
      <w:r w:rsidRPr="004406E7">
        <w:rPr>
          <w:rFonts w:asciiTheme="minorHAnsi" w:eastAsia="Times New Roman" w:hAnsiTheme="minorHAnsi"/>
          <w:spacing w:val="-13"/>
        </w:rPr>
        <w:t xml:space="preserve"> </w:t>
      </w:r>
      <w:r w:rsidRPr="004406E7">
        <w:rPr>
          <w:rFonts w:asciiTheme="minorHAnsi" w:eastAsia="Times New Roman" w:hAnsiTheme="minorHAnsi"/>
        </w:rPr>
        <w:t>itp.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– </w:t>
      </w:r>
      <w:r w:rsidRPr="004406E7">
        <w:rPr>
          <w:rFonts w:asciiTheme="minorHAnsi" w:eastAsia="Times New Roman" w:hAnsiTheme="minorHAnsi"/>
          <w:b/>
          <w:bCs/>
        </w:rPr>
        <w:t>maksymalnie</w:t>
      </w:r>
      <w:r w:rsidRPr="004406E7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Pr="004406E7">
        <w:rPr>
          <w:rFonts w:asciiTheme="minorHAnsi" w:eastAsia="Times New Roman" w:hAnsiTheme="minorHAnsi"/>
          <w:b/>
          <w:bCs/>
        </w:rPr>
        <w:t>3 pkt.</w:t>
      </w:r>
    </w:p>
    <w:p w14:paraId="10A68952" w14:textId="77777777" w:rsidR="0010177A" w:rsidRPr="004406E7" w:rsidRDefault="0010177A" w:rsidP="0010177A">
      <w:pPr>
        <w:spacing w:before="4" w:after="0" w:line="360" w:lineRule="auto"/>
        <w:ind w:left="458" w:right="97"/>
        <w:rPr>
          <w:rFonts w:asciiTheme="minorHAnsi" w:eastAsia="Times New Roman" w:hAnsiTheme="minorHAnsi"/>
        </w:rPr>
      </w:pPr>
      <w:proofErr w:type="gramStart"/>
      <w:r w:rsidRPr="004406E7">
        <w:rPr>
          <w:rFonts w:asciiTheme="minorHAnsi" w:eastAsia="Times New Roman" w:hAnsiTheme="minorHAnsi"/>
        </w:rPr>
        <w:t xml:space="preserve">6) </w:t>
      </w:r>
      <w:r w:rsidRPr="004406E7">
        <w:rPr>
          <w:rFonts w:asciiTheme="minorHAnsi" w:eastAsia="Times New Roman" w:hAnsiTheme="minorHAnsi"/>
          <w:spacing w:val="4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proofErr w:type="gramEnd"/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uznane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wysokie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1"/>
        </w:rPr>
        <w:t xml:space="preserve"> </w:t>
      </w:r>
      <w:r w:rsidRPr="004406E7">
        <w:rPr>
          <w:rFonts w:asciiTheme="minorHAnsi" w:eastAsia="Times New Roman" w:hAnsiTheme="minorHAnsi"/>
        </w:rPr>
        <w:t>zawodach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wiedzy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artystycznych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miejsca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nagrodzone lub uhonorowane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zwycięskim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tytułem,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a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także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wyróżnienia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przyznane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podstawie regulaminów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zawodów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Pr="004406E7">
        <w:rPr>
          <w:rFonts w:asciiTheme="minorHAnsi" w:eastAsia="Times New Roman" w:hAnsiTheme="minorHAnsi"/>
        </w:rPr>
        <w:t>wyłączeniem</w:t>
      </w:r>
      <w:r w:rsidRPr="004406E7">
        <w:rPr>
          <w:rFonts w:asciiTheme="minorHAnsi" w:eastAsia="Times New Roman" w:hAnsiTheme="minorHAnsi"/>
          <w:spacing w:val="-10"/>
        </w:rPr>
        <w:t xml:space="preserve"> </w:t>
      </w:r>
      <w:r w:rsidRPr="004406E7">
        <w:rPr>
          <w:rFonts w:asciiTheme="minorHAnsi" w:eastAsia="Times New Roman" w:hAnsiTheme="minorHAnsi"/>
        </w:rPr>
        <w:t>wyróżnień</w:t>
      </w:r>
      <w:r w:rsidRPr="004406E7">
        <w:rPr>
          <w:rFonts w:asciiTheme="minorHAnsi" w:eastAsia="Times New Roman" w:hAnsiTheme="minorHAnsi"/>
          <w:spacing w:val="-4"/>
        </w:rPr>
        <w:t xml:space="preserve"> </w:t>
      </w:r>
      <w:r w:rsidRPr="004406E7">
        <w:rPr>
          <w:rFonts w:asciiTheme="minorHAnsi" w:eastAsia="Times New Roman" w:hAnsiTheme="minorHAnsi"/>
        </w:rPr>
        <w:t>uzyskanych</w:t>
      </w:r>
      <w:r w:rsidRPr="004406E7">
        <w:rPr>
          <w:rFonts w:asciiTheme="minorHAnsi" w:eastAsia="Times New Roman" w:hAnsiTheme="minorHAnsi"/>
          <w:spacing w:val="-8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uczestnictwo;</w:t>
      </w:r>
    </w:p>
    <w:p w14:paraId="5FEECC4E" w14:textId="77777777" w:rsidR="0010177A" w:rsidRPr="004406E7" w:rsidRDefault="0010177A" w:rsidP="0010177A">
      <w:pPr>
        <w:spacing w:before="69" w:after="0" w:line="360" w:lineRule="auto"/>
        <w:ind w:left="458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</w:rPr>
        <w:t>7) 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proofErr w:type="gramStart"/>
      <w:r w:rsidRPr="004406E7">
        <w:rPr>
          <w:rFonts w:asciiTheme="minorHAnsi" w:eastAsia="Times New Roman" w:hAnsiTheme="minorHAnsi"/>
        </w:rPr>
        <w:t>przypadku</w:t>
      </w:r>
      <w:r w:rsidR="00486B78">
        <w:rPr>
          <w:rFonts w:asciiTheme="minorHAnsi" w:eastAsia="Times New Roman" w:hAnsiTheme="minorHAnsi"/>
        </w:rPr>
        <w:t>,</w:t>
      </w:r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41"/>
        </w:rPr>
        <w:t xml:space="preserve"> </w:t>
      </w:r>
      <w:r w:rsidRPr="004406E7">
        <w:rPr>
          <w:rFonts w:asciiTheme="minorHAnsi" w:eastAsia="Times New Roman" w:hAnsiTheme="minorHAnsi"/>
        </w:rPr>
        <w:t>gdy</w:t>
      </w:r>
      <w:proofErr w:type="gramEnd"/>
      <w:r w:rsidRPr="004406E7">
        <w:rPr>
          <w:rFonts w:asciiTheme="minorHAnsi" w:eastAsia="Times New Roman" w:hAnsiTheme="minorHAnsi"/>
          <w:spacing w:val="24"/>
        </w:rPr>
        <w:t xml:space="preserve"> </w:t>
      </w:r>
      <w:r w:rsidRPr="004406E7">
        <w:rPr>
          <w:rFonts w:asciiTheme="minorHAnsi" w:eastAsia="Times New Roman" w:hAnsiTheme="minorHAnsi"/>
        </w:rPr>
        <w:t>kandydat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ma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więcej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niż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jedno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szczególne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23"/>
        </w:rPr>
        <w:t xml:space="preserve"> </w:t>
      </w:r>
      <w:r w:rsidRPr="004406E7">
        <w:rPr>
          <w:rFonts w:asciiTheme="minorHAnsi" w:eastAsia="Times New Roman" w:hAnsiTheme="minorHAnsi"/>
        </w:rPr>
        <w:t>takich</w:t>
      </w:r>
      <w:r w:rsidRPr="004406E7">
        <w:rPr>
          <w:rFonts w:asciiTheme="minorHAnsi" w:eastAsia="Times New Roman" w:hAnsiTheme="minorHAnsi"/>
          <w:spacing w:val="19"/>
        </w:rPr>
        <w:t xml:space="preserve"> </w:t>
      </w:r>
      <w:r w:rsidRPr="004406E7">
        <w:rPr>
          <w:rFonts w:asciiTheme="minorHAnsi" w:eastAsia="Times New Roman" w:hAnsiTheme="minorHAnsi"/>
        </w:rPr>
        <w:t>samych zawodów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wiedzy,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artystycznych i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sportowych,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tym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samym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szczeblu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samego zakresu,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wymienione na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świadectwie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ukończenia,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przyznaje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się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jednorazowo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punkty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za najwyższe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osiągnięcie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tego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ucznia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tych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zawodach,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>
        <w:rPr>
          <w:rFonts w:asciiTheme="minorHAnsi" w:eastAsia="Times New Roman" w:hAnsiTheme="minorHAnsi"/>
        </w:rPr>
        <w:t xml:space="preserve">tym, </w:t>
      </w:r>
      <w:r w:rsidRPr="004406E7">
        <w:rPr>
          <w:rFonts w:asciiTheme="minorHAnsi" w:eastAsia="Times New Roman" w:hAnsiTheme="minorHAnsi"/>
        </w:rPr>
        <w:t>że</w:t>
      </w:r>
      <w:r w:rsidRPr="004406E7">
        <w:rPr>
          <w:rFonts w:asciiTheme="minorHAnsi" w:eastAsia="Times New Roman" w:hAnsiTheme="minorHAnsi"/>
          <w:spacing w:val="2"/>
        </w:rPr>
        <w:t xml:space="preserve"> </w:t>
      </w:r>
      <w:r w:rsidRPr="004406E7">
        <w:rPr>
          <w:rFonts w:asciiTheme="minorHAnsi" w:eastAsia="Times New Roman" w:hAnsiTheme="minorHAnsi"/>
        </w:rPr>
        <w:t>maksymalna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liczba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punktów możliwych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do uzyskania</w:t>
      </w:r>
      <w:r w:rsidRPr="004406E7">
        <w:rPr>
          <w:rFonts w:asciiTheme="minorHAnsi" w:eastAsia="Times New Roman" w:hAnsiTheme="minorHAnsi"/>
          <w:spacing w:val="-7"/>
        </w:rPr>
        <w:t xml:space="preserve"> </w:t>
      </w:r>
      <w:r w:rsidRPr="004406E7">
        <w:rPr>
          <w:rFonts w:asciiTheme="minorHAnsi" w:eastAsia="Times New Roman" w:hAnsiTheme="minorHAnsi"/>
        </w:rPr>
        <w:t>za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wszystkie</w:t>
      </w:r>
      <w:r w:rsidRPr="004406E7">
        <w:rPr>
          <w:rFonts w:asciiTheme="minorHAnsi" w:eastAsia="Times New Roman" w:hAnsiTheme="minorHAnsi"/>
          <w:spacing w:val="-5"/>
        </w:rPr>
        <w:t xml:space="preserve"> </w:t>
      </w:r>
      <w:r w:rsidRPr="004406E7">
        <w:rPr>
          <w:rFonts w:asciiTheme="minorHAnsi" w:eastAsia="Times New Roman" w:hAnsiTheme="minorHAnsi"/>
        </w:rPr>
        <w:t>osiągnięcia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wynosi</w:t>
      </w:r>
      <w:r w:rsidRPr="004406E7">
        <w:rPr>
          <w:rFonts w:asciiTheme="minorHAnsi" w:eastAsia="Times New Roman" w:hAnsiTheme="minorHAnsi"/>
          <w:spacing w:val="-1"/>
        </w:rPr>
        <w:t xml:space="preserve"> </w:t>
      </w:r>
      <w:r w:rsidR="00486B78">
        <w:rPr>
          <w:rFonts w:asciiTheme="minorHAnsi" w:eastAsia="Times New Roman" w:hAnsiTheme="minorHAnsi"/>
          <w:spacing w:val="-1"/>
        </w:rPr>
        <w:br/>
      </w:r>
      <w:r w:rsidRPr="004406E7">
        <w:rPr>
          <w:rFonts w:asciiTheme="minorHAnsi" w:eastAsia="Times New Roman" w:hAnsiTheme="minorHAnsi"/>
        </w:rPr>
        <w:t>18 pkt.</w:t>
      </w:r>
    </w:p>
    <w:p w14:paraId="6720AB0B" w14:textId="77777777" w:rsidR="0010177A" w:rsidRPr="004406E7" w:rsidRDefault="0010177A" w:rsidP="0010177A">
      <w:pPr>
        <w:tabs>
          <w:tab w:val="left" w:pos="980"/>
        </w:tabs>
        <w:spacing w:before="56" w:after="0" w:line="359" w:lineRule="auto"/>
        <w:ind w:right="21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7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21"/>
        </w:rPr>
        <w:t xml:space="preserve"> </w:t>
      </w:r>
      <w:r w:rsidRPr="004406E7">
        <w:rPr>
          <w:rFonts w:asciiTheme="minorHAnsi" w:eastAsia="Times New Roman" w:hAnsiTheme="minorHAnsi"/>
        </w:rPr>
        <w:t>finaliści</w:t>
      </w:r>
      <w:r w:rsidRPr="004406E7">
        <w:rPr>
          <w:rFonts w:asciiTheme="minorHAnsi" w:eastAsia="Times New Roman" w:hAnsiTheme="minorHAnsi"/>
          <w:spacing w:val="16"/>
        </w:rPr>
        <w:t xml:space="preserve"> </w:t>
      </w:r>
      <w:r w:rsidRPr="004406E7">
        <w:rPr>
          <w:rFonts w:asciiTheme="minorHAnsi" w:eastAsia="Times New Roman" w:hAnsiTheme="minorHAnsi"/>
        </w:rPr>
        <w:t>ogólnopolskich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olimpiad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przedmiotowych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oraz</w:t>
      </w:r>
      <w:r w:rsidRPr="004406E7">
        <w:rPr>
          <w:rFonts w:asciiTheme="minorHAnsi" w:eastAsia="Times New Roman" w:hAnsiTheme="minorHAnsi"/>
          <w:spacing w:val="18"/>
        </w:rPr>
        <w:t xml:space="preserve"> </w:t>
      </w:r>
      <w:r w:rsidRPr="004406E7">
        <w:rPr>
          <w:rFonts w:asciiTheme="minorHAnsi" w:eastAsia="Times New Roman" w:hAnsiTheme="minorHAnsi"/>
        </w:rPr>
        <w:t>laureaci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konkursów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o</w:t>
      </w:r>
      <w:r w:rsidRPr="004406E7">
        <w:rPr>
          <w:rFonts w:asciiTheme="minorHAnsi" w:eastAsia="Times New Roman" w:hAnsiTheme="minorHAnsi"/>
          <w:spacing w:val="22"/>
        </w:rPr>
        <w:t xml:space="preserve"> </w:t>
      </w:r>
      <w:r w:rsidRPr="004406E7">
        <w:rPr>
          <w:rFonts w:asciiTheme="minorHAnsi" w:eastAsia="Times New Roman" w:hAnsiTheme="minorHAnsi"/>
        </w:rPr>
        <w:t>zasięgu wojewódzkim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i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="0058228F" w:rsidRPr="004406E7">
        <w:rPr>
          <w:rFonts w:asciiTheme="minorHAnsi" w:eastAsia="Times New Roman" w:hAnsiTheme="minorHAnsi"/>
        </w:rPr>
        <w:t>ponad wojewódzkim</w:t>
      </w:r>
      <w:r w:rsidRPr="004406E7">
        <w:rPr>
          <w:rFonts w:asciiTheme="minorHAnsi" w:eastAsia="Times New Roman" w:hAnsiTheme="minorHAnsi"/>
        </w:rPr>
        <w:t>, których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program</w:t>
      </w:r>
      <w:r w:rsidRPr="004406E7">
        <w:rPr>
          <w:rFonts w:asciiTheme="minorHAnsi" w:eastAsia="Times New Roman" w:hAnsiTheme="minorHAnsi"/>
          <w:spacing w:val="7"/>
        </w:rPr>
        <w:t xml:space="preserve"> </w:t>
      </w:r>
      <w:r w:rsidRPr="004406E7">
        <w:rPr>
          <w:rFonts w:asciiTheme="minorHAnsi" w:eastAsia="Times New Roman" w:hAnsiTheme="minorHAnsi"/>
        </w:rPr>
        <w:t>obejmuje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w</w:t>
      </w:r>
      <w:r w:rsidRPr="004406E7">
        <w:rPr>
          <w:rFonts w:asciiTheme="minorHAnsi" w:eastAsia="Times New Roman" w:hAnsiTheme="minorHAnsi"/>
          <w:spacing w:val="15"/>
        </w:rPr>
        <w:t xml:space="preserve"> </w:t>
      </w:r>
      <w:r w:rsidRPr="004406E7">
        <w:rPr>
          <w:rFonts w:asciiTheme="minorHAnsi" w:eastAsia="Times New Roman" w:hAnsiTheme="minorHAnsi"/>
        </w:rPr>
        <w:t>całości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lub</w:t>
      </w:r>
      <w:r w:rsidRPr="004406E7">
        <w:rPr>
          <w:rFonts w:asciiTheme="minorHAnsi" w:eastAsia="Times New Roman" w:hAnsiTheme="minorHAnsi"/>
          <w:spacing w:val="14"/>
        </w:rPr>
        <w:t xml:space="preserve"> </w:t>
      </w:r>
      <w:r w:rsidRPr="004406E7">
        <w:rPr>
          <w:rFonts w:asciiTheme="minorHAnsi" w:eastAsia="Times New Roman" w:hAnsiTheme="minorHAnsi"/>
        </w:rPr>
        <w:t>poszerza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treści podstawy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programowej co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najmniej</w:t>
      </w:r>
      <w:r w:rsidRPr="004406E7">
        <w:rPr>
          <w:rFonts w:asciiTheme="minorHAnsi" w:eastAsia="Times New Roman" w:hAnsiTheme="minorHAnsi"/>
          <w:spacing w:val="1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jednego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>przedmiotu, przyjmowani są</w:t>
      </w:r>
      <w:r w:rsidRPr="004406E7">
        <w:rPr>
          <w:rFonts w:asciiTheme="minorHAnsi" w:eastAsia="Times New Roman" w:hAnsiTheme="minorHAnsi"/>
          <w:spacing w:val="9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10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8"/>
        </w:rPr>
        <w:t xml:space="preserve"> </w:t>
      </w:r>
      <w:r w:rsidRPr="004406E7">
        <w:rPr>
          <w:rFonts w:asciiTheme="minorHAnsi" w:eastAsia="Times New Roman" w:hAnsiTheme="minorHAnsi"/>
        </w:rPr>
        <w:t>niezależnie od wymogów,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Pr="004406E7">
        <w:rPr>
          <w:rFonts w:asciiTheme="minorHAnsi" w:eastAsia="Times New Roman" w:hAnsiTheme="minorHAnsi"/>
        </w:rPr>
        <w:t>o których</w:t>
      </w:r>
      <w:r w:rsidRPr="004406E7">
        <w:rPr>
          <w:rFonts w:asciiTheme="minorHAnsi" w:eastAsia="Times New Roman" w:hAnsiTheme="minorHAnsi"/>
          <w:spacing w:val="-6"/>
        </w:rPr>
        <w:t xml:space="preserve"> </w:t>
      </w:r>
      <w:r w:rsidRPr="004406E7">
        <w:rPr>
          <w:rFonts w:asciiTheme="minorHAnsi" w:eastAsia="Times New Roman" w:hAnsiTheme="minorHAnsi"/>
        </w:rPr>
        <w:t>mowa</w:t>
      </w:r>
      <w:r w:rsidRPr="004406E7">
        <w:rPr>
          <w:rFonts w:asciiTheme="minorHAnsi" w:eastAsia="Times New Roman" w:hAnsiTheme="minorHAnsi"/>
          <w:spacing w:val="-3"/>
        </w:rPr>
        <w:t xml:space="preserve"> </w:t>
      </w:r>
      <w:r w:rsidR="00486B78">
        <w:rPr>
          <w:rFonts w:asciiTheme="minorHAnsi" w:eastAsia="Times New Roman" w:hAnsiTheme="minorHAnsi"/>
          <w:spacing w:val="-3"/>
        </w:rPr>
        <w:br/>
      </w:r>
      <w:r w:rsidRPr="004406E7">
        <w:rPr>
          <w:rFonts w:asciiTheme="minorHAnsi" w:eastAsia="Times New Roman" w:hAnsiTheme="minorHAnsi"/>
        </w:rPr>
        <w:t xml:space="preserve">w </w:t>
      </w:r>
      <w:r w:rsidRPr="00486B78">
        <w:rPr>
          <w:rFonts w:asciiTheme="minorHAnsi" w:eastAsia="Times New Roman" w:hAnsiTheme="minorHAnsi"/>
          <w:i/>
        </w:rPr>
        <w:t>Kryteriach</w:t>
      </w:r>
      <w:r w:rsidRPr="00486B78">
        <w:rPr>
          <w:rFonts w:asciiTheme="minorHAnsi" w:eastAsia="Times New Roman" w:hAnsiTheme="minorHAnsi"/>
          <w:i/>
          <w:spacing w:val="-7"/>
        </w:rPr>
        <w:t xml:space="preserve"> </w:t>
      </w:r>
      <w:r w:rsidRPr="00486B78">
        <w:rPr>
          <w:rFonts w:asciiTheme="minorHAnsi" w:eastAsia="Times New Roman" w:hAnsiTheme="minorHAnsi"/>
          <w:i/>
        </w:rPr>
        <w:t>rekrutacji</w:t>
      </w:r>
      <w:r w:rsidRPr="00486B78">
        <w:rPr>
          <w:rFonts w:asciiTheme="minorHAnsi" w:eastAsia="Times New Roman" w:hAnsiTheme="minorHAnsi"/>
          <w:i/>
          <w:spacing w:val="-9"/>
        </w:rPr>
        <w:t xml:space="preserve"> </w:t>
      </w:r>
      <w:r w:rsidRPr="00486B78">
        <w:rPr>
          <w:rFonts w:asciiTheme="minorHAnsi" w:eastAsia="Times New Roman" w:hAnsiTheme="minorHAnsi"/>
          <w:i/>
        </w:rPr>
        <w:t>i</w:t>
      </w:r>
      <w:r w:rsidRPr="00486B78">
        <w:rPr>
          <w:rFonts w:asciiTheme="minorHAnsi" w:eastAsia="Times New Roman" w:hAnsiTheme="minorHAnsi"/>
          <w:i/>
          <w:spacing w:val="-1"/>
        </w:rPr>
        <w:t xml:space="preserve"> </w:t>
      </w:r>
      <w:r w:rsidRPr="00486B78">
        <w:rPr>
          <w:rFonts w:asciiTheme="minorHAnsi" w:eastAsia="Times New Roman" w:hAnsiTheme="minorHAnsi"/>
          <w:i/>
        </w:rPr>
        <w:t>zasadach</w:t>
      </w:r>
      <w:r w:rsidRPr="00486B78">
        <w:rPr>
          <w:rFonts w:asciiTheme="minorHAnsi" w:eastAsia="Times New Roman" w:hAnsiTheme="minorHAnsi"/>
          <w:i/>
          <w:spacing w:val="-7"/>
        </w:rPr>
        <w:t xml:space="preserve"> </w:t>
      </w:r>
      <w:r w:rsidRPr="00486B78">
        <w:rPr>
          <w:rFonts w:asciiTheme="minorHAnsi" w:eastAsia="Times New Roman" w:hAnsiTheme="minorHAnsi"/>
          <w:i/>
        </w:rPr>
        <w:t>naboru</w:t>
      </w:r>
      <w:r w:rsidRPr="00486B78">
        <w:rPr>
          <w:rFonts w:asciiTheme="minorHAnsi" w:eastAsia="Times New Roman" w:hAnsiTheme="minorHAnsi"/>
          <w:i/>
          <w:spacing w:val="-2"/>
        </w:rPr>
        <w:t xml:space="preserve"> </w:t>
      </w:r>
      <w:r w:rsidRPr="00486B78">
        <w:rPr>
          <w:rFonts w:asciiTheme="minorHAnsi" w:eastAsia="Times New Roman" w:hAnsiTheme="minorHAnsi"/>
          <w:i/>
        </w:rPr>
        <w:t>do klas</w:t>
      </w:r>
      <w:r w:rsidRPr="00486B78">
        <w:rPr>
          <w:rFonts w:asciiTheme="minorHAnsi" w:eastAsia="Times New Roman" w:hAnsiTheme="minorHAnsi"/>
          <w:i/>
          <w:spacing w:val="-3"/>
        </w:rPr>
        <w:t xml:space="preserve"> </w:t>
      </w:r>
      <w:r w:rsidRPr="00486B78">
        <w:rPr>
          <w:rFonts w:asciiTheme="minorHAnsi" w:eastAsia="Times New Roman" w:hAnsiTheme="minorHAnsi"/>
          <w:i/>
        </w:rPr>
        <w:t>pierwszych.</w:t>
      </w:r>
    </w:p>
    <w:p w14:paraId="6B4EB59C" w14:textId="77777777" w:rsidR="0010177A" w:rsidRPr="004406E7" w:rsidRDefault="0010177A" w:rsidP="0010177A">
      <w:pPr>
        <w:spacing w:before="5" w:after="0" w:line="130" w:lineRule="exact"/>
        <w:rPr>
          <w:rFonts w:asciiTheme="minorHAnsi" w:hAnsiTheme="minorHAnsi"/>
        </w:rPr>
      </w:pPr>
    </w:p>
    <w:p w14:paraId="459A2219" w14:textId="6345E86C" w:rsidR="0010177A" w:rsidRPr="004406E7" w:rsidRDefault="0010177A" w:rsidP="0010177A">
      <w:pPr>
        <w:tabs>
          <w:tab w:val="left" w:pos="980"/>
        </w:tabs>
        <w:spacing w:after="0" w:line="360" w:lineRule="auto"/>
        <w:ind w:right="217"/>
        <w:rPr>
          <w:rFonts w:asciiTheme="minorHAnsi" w:eastAsia="Times New Roman" w:hAnsiTheme="minorHAnsi"/>
        </w:rPr>
      </w:pPr>
      <w:r w:rsidRPr="004406E7">
        <w:rPr>
          <w:rFonts w:asciiTheme="minorHAnsi" w:eastAsia="Times New Roman" w:hAnsiTheme="minorHAnsi"/>
          <w:spacing w:val="1"/>
        </w:rPr>
        <w:t>8</w:t>
      </w:r>
      <w:r w:rsidRPr="004406E7">
        <w:rPr>
          <w:rFonts w:asciiTheme="minorHAnsi" w:eastAsia="Times New Roman" w:hAnsiTheme="minorHAnsi"/>
        </w:rPr>
        <w:t>.</w:t>
      </w:r>
      <w:r w:rsidRPr="004406E7">
        <w:rPr>
          <w:rFonts w:asciiTheme="minorHAnsi" w:eastAsia="Times New Roman" w:hAnsiTheme="minorHAnsi"/>
          <w:spacing w:val="-3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 </w:t>
      </w:r>
      <w:proofErr w:type="gramStart"/>
      <w:r w:rsidRPr="004406E7">
        <w:rPr>
          <w:rFonts w:asciiTheme="minorHAnsi" w:eastAsia="Times New Roman" w:hAnsiTheme="minorHAnsi"/>
        </w:rPr>
        <w:t xml:space="preserve">W </w:t>
      </w:r>
      <w:r w:rsidRPr="004406E7">
        <w:rPr>
          <w:rFonts w:asciiTheme="minorHAnsi" w:eastAsia="Times New Roman" w:hAnsiTheme="minorHAnsi"/>
          <w:spacing w:val="50"/>
        </w:rPr>
        <w:t xml:space="preserve"> </w:t>
      </w:r>
      <w:r w:rsidRPr="004406E7">
        <w:rPr>
          <w:rFonts w:asciiTheme="minorHAnsi" w:eastAsia="Times New Roman" w:hAnsiTheme="minorHAnsi"/>
        </w:rPr>
        <w:t>postępowaniu</w:t>
      </w:r>
      <w:proofErr w:type="gramEnd"/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4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rekrutacyjnym </w:t>
      </w:r>
      <w:r w:rsidRPr="004406E7">
        <w:rPr>
          <w:rFonts w:asciiTheme="minorHAnsi" w:eastAsia="Times New Roman" w:hAnsiTheme="minorHAnsi"/>
          <w:spacing w:val="38"/>
        </w:rPr>
        <w:t xml:space="preserve"> </w:t>
      </w:r>
      <w:r w:rsidRPr="004406E7">
        <w:rPr>
          <w:rFonts w:asciiTheme="minorHAnsi" w:eastAsia="Times New Roman" w:hAnsiTheme="minorHAnsi"/>
        </w:rPr>
        <w:t xml:space="preserve">na </w:t>
      </w:r>
      <w:r w:rsidRPr="004406E7">
        <w:rPr>
          <w:rFonts w:asciiTheme="minorHAnsi" w:eastAsia="Times New Roman" w:hAnsiTheme="minorHAnsi"/>
          <w:spacing w:val="50"/>
        </w:rPr>
        <w:t xml:space="preserve"> </w:t>
      </w:r>
      <w:r w:rsidRPr="004406E7">
        <w:rPr>
          <w:rFonts w:asciiTheme="minorHAnsi" w:eastAsia="Times New Roman" w:hAnsiTheme="minorHAnsi"/>
        </w:rPr>
        <w:t xml:space="preserve">rok </w:t>
      </w:r>
      <w:r w:rsidRPr="004406E7">
        <w:rPr>
          <w:rFonts w:asciiTheme="minorHAnsi" w:eastAsia="Times New Roman" w:hAnsiTheme="minorHAnsi"/>
          <w:spacing w:val="52"/>
        </w:rPr>
        <w:t xml:space="preserve"> </w:t>
      </w:r>
      <w:r w:rsidRPr="004406E7">
        <w:rPr>
          <w:rFonts w:asciiTheme="minorHAnsi" w:eastAsia="Times New Roman" w:hAnsiTheme="minorHAnsi"/>
        </w:rPr>
        <w:t>20</w:t>
      </w:r>
      <w:r w:rsidR="00487139">
        <w:rPr>
          <w:rFonts w:asciiTheme="minorHAnsi" w:eastAsia="Times New Roman" w:hAnsiTheme="minorHAnsi"/>
        </w:rPr>
        <w:t>2</w:t>
      </w:r>
      <w:r w:rsidR="00CD69CB">
        <w:rPr>
          <w:rFonts w:asciiTheme="minorHAnsi" w:eastAsia="Times New Roman" w:hAnsiTheme="minorHAnsi"/>
        </w:rPr>
        <w:t>5</w:t>
      </w:r>
      <w:r w:rsidRPr="004406E7">
        <w:rPr>
          <w:rFonts w:asciiTheme="minorHAnsi" w:eastAsia="Times New Roman" w:hAnsiTheme="minorHAnsi"/>
        </w:rPr>
        <w:t>/202</w:t>
      </w:r>
      <w:r w:rsidR="00CD69CB">
        <w:rPr>
          <w:rFonts w:asciiTheme="minorHAnsi" w:eastAsia="Times New Roman" w:hAnsiTheme="minorHAnsi"/>
        </w:rPr>
        <w:t>6</w:t>
      </w:r>
      <w:r w:rsidRPr="004406E7">
        <w:rPr>
          <w:rFonts w:asciiTheme="minorHAnsi" w:eastAsia="Times New Roman" w:hAnsiTheme="minorHAnsi"/>
        </w:rPr>
        <w:t xml:space="preserve"> </w:t>
      </w:r>
      <w:r w:rsidRPr="004406E7">
        <w:rPr>
          <w:rFonts w:asciiTheme="minorHAnsi" w:eastAsia="Times New Roman" w:hAnsiTheme="minorHAnsi"/>
          <w:spacing w:val="47"/>
        </w:rPr>
        <w:t xml:space="preserve"> </w:t>
      </w:r>
      <w:r w:rsidRPr="004406E7">
        <w:rPr>
          <w:rFonts w:asciiTheme="minorHAnsi" w:eastAsia="Times New Roman" w:hAnsiTheme="minorHAnsi"/>
        </w:rPr>
        <w:t xml:space="preserve">uczeń </w:t>
      </w:r>
      <w:r w:rsidRPr="004406E7">
        <w:rPr>
          <w:rFonts w:asciiTheme="minorHAnsi" w:eastAsia="Times New Roman" w:hAnsiTheme="minorHAnsi"/>
          <w:spacing w:val="48"/>
        </w:rPr>
        <w:t xml:space="preserve"> </w:t>
      </w:r>
      <w:r w:rsidRPr="004406E7">
        <w:rPr>
          <w:rFonts w:asciiTheme="minorHAnsi" w:eastAsia="Times New Roman" w:hAnsiTheme="minorHAnsi"/>
        </w:rPr>
        <w:t xml:space="preserve">przybywający </w:t>
      </w:r>
      <w:r w:rsidRPr="004406E7">
        <w:rPr>
          <w:rFonts w:asciiTheme="minorHAnsi" w:eastAsia="Times New Roman" w:hAnsiTheme="minorHAnsi"/>
          <w:spacing w:val="45"/>
        </w:rPr>
        <w:t xml:space="preserve"> </w:t>
      </w:r>
      <w:r w:rsidRPr="004406E7">
        <w:rPr>
          <w:rFonts w:asciiTheme="minorHAnsi" w:eastAsia="Times New Roman" w:hAnsiTheme="minorHAnsi"/>
        </w:rPr>
        <w:t xml:space="preserve">z </w:t>
      </w:r>
      <w:r w:rsidRPr="004406E7">
        <w:rPr>
          <w:rFonts w:asciiTheme="minorHAnsi" w:eastAsia="Times New Roman" w:hAnsiTheme="minorHAnsi"/>
          <w:spacing w:val="51"/>
        </w:rPr>
        <w:t xml:space="preserve"> </w:t>
      </w:r>
      <w:r w:rsidRPr="004406E7">
        <w:rPr>
          <w:rFonts w:asciiTheme="minorHAnsi" w:eastAsia="Times New Roman" w:hAnsiTheme="minorHAnsi"/>
        </w:rPr>
        <w:t xml:space="preserve">zagranicy </w:t>
      </w:r>
      <w:r w:rsidRPr="004406E7">
        <w:rPr>
          <w:rFonts w:asciiTheme="minorHAnsi" w:eastAsia="Times New Roman" w:hAnsiTheme="minorHAnsi"/>
          <w:spacing w:val="44"/>
        </w:rPr>
        <w:t xml:space="preserve"> </w:t>
      </w:r>
      <w:r w:rsidRPr="004406E7">
        <w:rPr>
          <w:rFonts w:asciiTheme="minorHAnsi" w:eastAsia="Times New Roman" w:hAnsiTheme="minorHAnsi"/>
        </w:rPr>
        <w:t>jest przyjmowany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do</w:t>
      </w:r>
      <w:r w:rsidRPr="004406E7">
        <w:rPr>
          <w:rFonts w:asciiTheme="minorHAnsi" w:eastAsia="Times New Roman" w:hAnsiTheme="minorHAnsi"/>
          <w:spacing w:val="6"/>
        </w:rPr>
        <w:t xml:space="preserve"> </w:t>
      </w:r>
      <w:r w:rsidRPr="004406E7">
        <w:rPr>
          <w:rFonts w:asciiTheme="minorHAnsi" w:eastAsia="Times New Roman" w:hAnsiTheme="minorHAnsi"/>
        </w:rPr>
        <w:t>szkoły</w:t>
      </w:r>
      <w:r w:rsidRPr="004406E7">
        <w:rPr>
          <w:rFonts w:asciiTheme="minorHAnsi" w:eastAsia="Times New Roman" w:hAnsiTheme="minorHAnsi"/>
          <w:spacing w:val="4"/>
        </w:rPr>
        <w:t xml:space="preserve"> </w:t>
      </w:r>
      <w:r w:rsidRPr="004406E7">
        <w:rPr>
          <w:rFonts w:asciiTheme="minorHAnsi" w:eastAsia="Times New Roman" w:hAnsiTheme="minorHAnsi"/>
        </w:rPr>
        <w:t>zgodnie</w:t>
      </w:r>
      <w:r w:rsidRPr="004406E7">
        <w:rPr>
          <w:rFonts w:asciiTheme="minorHAnsi" w:eastAsia="Times New Roman" w:hAnsiTheme="minorHAnsi"/>
          <w:spacing w:val="-2"/>
        </w:rPr>
        <w:t xml:space="preserve"> </w:t>
      </w:r>
      <w:r w:rsidRPr="004406E7">
        <w:rPr>
          <w:rFonts w:asciiTheme="minorHAnsi" w:eastAsia="Times New Roman" w:hAnsiTheme="minorHAnsi"/>
        </w:rPr>
        <w:t>z</w:t>
      </w:r>
      <w:r w:rsidRPr="004406E7">
        <w:rPr>
          <w:rFonts w:asciiTheme="minorHAnsi" w:eastAsia="Times New Roman" w:hAnsiTheme="minorHAnsi"/>
          <w:spacing w:val="5"/>
        </w:rPr>
        <w:t xml:space="preserve"> </w:t>
      </w:r>
      <w:r w:rsidRPr="004406E7">
        <w:rPr>
          <w:rFonts w:asciiTheme="minorHAnsi" w:eastAsia="Times New Roman" w:hAnsiTheme="minorHAnsi"/>
        </w:rPr>
        <w:t xml:space="preserve">przepisami </w:t>
      </w:r>
      <w:r w:rsidRPr="004406E7">
        <w:rPr>
          <w:rFonts w:asciiTheme="minorHAnsi" w:eastAsia="Times New Roman" w:hAnsiTheme="minorHAnsi"/>
          <w:spacing w:val="3"/>
        </w:rPr>
        <w:t xml:space="preserve"> </w:t>
      </w:r>
      <w:r w:rsidRPr="004406E7">
        <w:rPr>
          <w:rFonts w:asciiTheme="minorHAnsi" w:eastAsia="Times New Roman" w:hAnsiTheme="minorHAnsi"/>
        </w:rPr>
        <w:t>Rozporządzenia</w:t>
      </w:r>
      <w:r w:rsidRPr="004406E7">
        <w:rPr>
          <w:rFonts w:asciiTheme="minorHAnsi" w:eastAsia="Times New Roman" w:hAnsiTheme="minorHAnsi"/>
          <w:spacing w:val="-9"/>
        </w:rPr>
        <w:t xml:space="preserve"> </w:t>
      </w:r>
      <w:r w:rsidRPr="004406E7">
        <w:rPr>
          <w:rFonts w:asciiTheme="minorHAnsi" w:eastAsia="Times New Roman" w:hAnsiTheme="minorHAnsi"/>
        </w:rPr>
        <w:t>MEN</w:t>
      </w:r>
      <w:r w:rsidR="00487139" w:rsidRPr="00487139">
        <w:t xml:space="preserve"> </w:t>
      </w:r>
      <w:r w:rsidR="00487139">
        <w:t xml:space="preserve"> </w:t>
      </w:r>
      <w:r w:rsidR="00487139" w:rsidRPr="00412D4D">
        <w:t xml:space="preserve">z dnia 23 sierpnia 2017  r. w sprawie kształcenia osób niebędących obywatelami polskimi oraz osób będących obywatelami polskimi, które pobierały naukę w szkołach funkcjonujących w systemach oświaty innych państw (Dz. U. </w:t>
      </w:r>
      <w:proofErr w:type="gramStart"/>
      <w:r w:rsidR="00487139" w:rsidRPr="00412D4D">
        <w:t>z</w:t>
      </w:r>
      <w:proofErr w:type="gramEnd"/>
      <w:r w:rsidR="00487139" w:rsidRPr="00412D4D">
        <w:t xml:space="preserve"> 2020 r. poz. 1283);</w:t>
      </w:r>
    </w:p>
    <w:p w14:paraId="451AFFCF" w14:textId="77777777" w:rsidR="0052545C" w:rsidRPr="0052545C" w:rsidRDefault="0052545C" w:rsidP="002F03FB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TimesNewRoman"/>
          <w:b/>
        </w:rPr>
      </w:pPr>
    </w:p>
    <w:p w14:paraId="53217FFD" w14:textId="77777777" w:rsidR="005F2864" w:rsidRDefault="005F2864" w:rsidP="005F286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  <w:r>
        <w:rPr>
          <w:rFonts w:asciiTheme="minorHAnsi" w:eastAsia="Times New Roman" w:hAnsiTheme="minorHAnsi"/>
          <w:b/>
          <w:bCs/>
        </w:rPr>
        <w:t>III</w:t>
      </w:r>
      <w:r w:rsidRPr="0052545C">
        <w:rPr>
          <w:rFonts w:asciiTheme="minorHAnsi" w:eastAsia="Times New Roman" w:hAnsiTheme="minorHAnsi"/>
          <w:b/>
          <w:bCs/>
        </w:rPr>
        <w:t xml:space="preserve">.TERMINARZ </w:t>
      </w:r>
      <w:r w:rsidRPr="0052545C">
        <w:rPr>
          <w:rFonts w:asciiTheme="minorHAnsi" w:eastAsia="Times New Roman" w:hAnsiTheme="minorHAnsi"/>
          <w:b/>
          <w:bCs/>
          <w:w w:val="99"/>
        </w:rPr>
        <w:t>RE</w:t>
      </w:r>
      <w:r w:rsidRPr="0052545C">
        <w:rPr>
          <w:rFonts w:asciiTheme="minorHAnsi" w:eastAsia="Times New Roman" w:hAnsiTheme="minorHAnsi"/>
          <w:b/>
          <w:bCs/>
        </w:rPr>
        <w:t>K</w:t>
      </w:r>
      <w:r w:rsidRPr="0052545C">
        <w:rPr>
          <w:rFonts w:asciiTheme="minorHAnsi" w:eastAsia="Times New Roman" w:hAnsiTheme="minorHAnsi"/>
          <w:b/>
          <w:bCs/>
          <w:w w:val="99"/>
        </w:rPr>
        <w:t>R</w:t>
      </w:r>
      <w:r w:rsidRPr="0052545C">
        <w:rPr>
          <w:rFonts w:asciiTheme="minorHAnsi" w:eastAsia="Times New Roman" w:hAnsiTheme="minorHAnsi"/>
          <w:b/>
          <w:bCs/>
        </w:rPr>
        <w:t>U</w:t>
      </w:r>
      <w:r w:rsidRPr="0052545C">
        <w:rPr>
          <w:rFonts w:asciiTheme="minorHAnsi" w:eastAsia="Times New Roman" w:hAnsiTheme="minorHAnsi"/>
          <w:b/>
          <w:bCs/>
          <w:w w:val="99"/>
        </w:rPr>
        <w:t>TACJI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5F2864" w:rsidRPr="008649FE" w14:paraId="61498E89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4737F117" w14:textId="77777777" w:rsidR="005F2864" w:rsidRPr="000215AA" w:rsidRDefault="005F2864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4828D393" w14:textId="77777777" w:rsidR="005F2864" w:rsidRPr="000215AA" w:rsidRDefault="005F2864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5F2864" w:rsidRPr="008649FE" w14:paraId="7731A5D7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5DEDF955" w14:textId="77777777" w:rsidR="005F2864" w:rsidRPr="008649FE" w:rsidRDefault="005F2864" w:rsidP="00DC60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0D830A5F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POSTĘPOWANIE REKRUTACYJNE </w:t>
            </w:r>
          </w:p>
        </w:tc>
      </w:tr>
      <w:tr w:rsidR="005F2864" w:rsidRPr="008649FE" w14:paraId="7DBBA324" w14:textId="77777777" w:rsidTr="00DC60E2">
        <w:trPr>
          <w:trHeight w:val="1394"/>
          <w:tblCellSpacing w:w="15" w:type="dxa"/>
        </w:trPr>
        <w:tc>
          <w:tcPr>
            <w:tcW w:w="1427" w:type="pct"/>
            <w:vAlign w:val="center"/>
            <w:hideMark/>
          </w:tcPr>
          <w:p w14:paraId="46B42650" w14:textId="77777777" w:rsidR="005F2864" w:rsidRPr="000215AA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19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</w:t>
            </w:r>
            <w:proofErr w:type="gramEnd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r. godz.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 30 maja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082E929F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0E234D">
              <w:rPr>
                <w:rStyle w:val="contrastconversion"/>
                <w:rFonts w:asciiTheme="minorHAnsi" w:hAnsiTheme="minorHAnsi" w:cstheme="minorHAnsi"/>
                <w:u w:val="single"/>
              </w:rPr>
              <w:t>klas sportowych i mistrzostwa sportowego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5F2864" w:rsidRPr="008649FE" w14:paraId="79D77A1F" w14:textId="77777777" w:rsidTr="00DC60E2">
        <w:trPr>
          <w:trHeight w:val="351"/>
          <w:tblCellSpacing w:w="15" w:type="dxa"/>
        </w:trPr>
        <w:tc>
          <w:tcPr>
            <w:tcW w:w="1427" w:type="pct"/>
            <w:vAlign w:val="center"/>
            <w:hideMark/>
          </w:tcPr>
          <w:p w14:paraId="226EA3ED" w14:textId="77777777" w:rsidR="005F2864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19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maja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</w:t>
            </w:r>
            <w:proofErr w:type="gramStart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. 08:00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25 czerwca 2025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 godz. 15:00</w:t>
            </w:r>
          </w:p>
        </w:tc>
        <w:tc>
          <w:tcPr>
            <w:tcW w:w="3529" w:type="pct"/>
            <w:vAlign w:val="center"/>
            <w:hideMark/>
          </w:tcPr>
          <w:p w14:paraId="09937AB7" w14:textId="77777777" w:rsidR="005F2864" w:rsidRPr="00DE6664" w:rsidRDefault="005F2864" w:rsidP="00DC60E2">
            <w:pPr>
              <w:spacing w:before="100" w:beforeAutospacing="1" w:after="100" w:afterAutospacing="1" w:line="240" w:lineRule="auto"/>
              <w:rPr>
                <w:rStyle w:val="contrastconversion"/>
                <w:rFonts w:asciiTheme="minorHAnsi" w:hAnsiTheme="minorHAnsi" w:cstheme="minorHAnsi"/>
              </w:rPr>
            </w:pPr>
            <w:r w:rsidRPr="00DE6664">
              <w:rPr>
                <w:rStyle w:val="contrastconversion"/>
                <w:rFonts w:asciiTheme="minorHAnsi" w:hAnsiTheme="minorHAnsi" w:cstheme="minorHAnsi"/>
              </w:rPr>
              <w:t>Złożenie wniosku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o przyjęcie do </w:t>
            </w:r>
            <w:r w:rsidRPr="002F3765">
              <w:rPr>
                <w:rStyle w:val="contrastconversion"/>
                <w:rFonts w:asciiTheme="minorHAnsi" w:hAnsiTheme="minorHAnsi" w:cstheme="minorHAnsi"/>
                <w:u w:val="single"/>
              </w:rPr>
              <w:t>klas ogólnodostępnych</w:t>
            </w:r>
            <w:r>
              <w:rPr>
                <w:rStyle w:val="contrastconversion"/>
                <w:rFonts w:asciiTheme="minorHAnsi" w:hAnsiTheme="minorHAnsi" w:cstheme="minorHAnsi"/>
              </w:rPr>
              <w:t xml:space="preserve"> do szkoły ponadpodstawowej.</w:t>
            </w:r>
          </w:p>
        </w:tc>
      </w:tr>
      <w:tr w:rsidR="005F2864" w:rsidRPr="00C81FE4" w14:paraId="7D33E15F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5A74E794" w14:textId="77777777" w:rsidR="005F2864" w:rsidRPr="00C04E06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color w:val="000000" w:themeColor="text1"/>
                <w:lang w:eastAsia="pl-PL"/>
              </w:rPr>
            </w:pPr>
            <w:proofErr w:type="gramStart"/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od</w:t>
            </w:r>
            <w:proofErr w:type="gramEnd"/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7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czerwca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5 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8.00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br/>
              <w:t xml:space="preserve">do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9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 xml:space="preserve">5 </w:t>
            </w:r>
            <w:r w:rsidRPr="00C04E06"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lang w:eastAsia="pl-PL"/>
              </w:rPr>
              <w:t>r. godz. 15.00</w:t>
            </w:r>
          </w:p>
        </w:tc>
        <w:tc>
          <w:tcPr>
            <w:tcW w:w="3529" w:type="pct"/>
            <w:vAlign w:val="center"/>
            <w:hideMark/>
          </w:tcPr>
          <w:p w14:paraId="51E4FD65" w14:textId="77777777" w:rsidR="005F2864" w:rsidRPr="00C04E06" w:rsidRDefault="005F2864" w:rsidP="00CD2074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Wprowadzenie do systemu ocen i osiągnięć ze świadectwa i wyników </w:t>
            </w: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br/>
              <w:t>z egzaminu ósmoklasisty.</w:t>
            </w:r>
          </w:p>
          <w:p w14:paraId="58D9E35B" w14:textId="77777777" w:rsidR="005F2864" w:rsidRPr="00C04E06" w:rsidRDefault="005F2864" w:rsidP="00CD2074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Dostarczenie świadectwa ukończenia szkoły podstawowej i zaświadczenia o wynikach egzaminu ósmoklasisty.</w:t>
            </w:r>
          </w:p>
          <w:p w14:paraId="39F407D4" w14:textId="77777777" w:rsidR="005F2864" w:rsidRPr="00C04E06" w:rsidRDefault="005F2864" w:rsidP="00CD2074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iCs/>
                <w:color w:val="000000" w:themeColor="text1"/>
                <w:sz w:val="20"/>
                <w:szCs w:val="20"/>
                <w:lang w:eastAsia="pl-PL"/>
              </w:rPr>
              <w:t>Dostarczenie Orzeczenia lekarskiego o braku przeciwskazań do nauki w oddziale przygotowania wojskowego (dotyczy kandydatów do kl. mundurowej).</w:t>
            </w:r>
          </w:p>
          <w:p w14:paraId="61DD2DD3" w14:textId="77777777" w:rsidR="005F2864" w:rsidRPr="00C04E06" w:rsidRDefault="005F2864" w:rsidP="00CD2074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Możliwość zmiany przez kandydata wniosku o przyjęcie, w tym zamiana </w:t>
            </w:r>
            <w:r w:rsidRPr="00C04E0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lastRenderedPageBreak/>
              <w:t>szkół do których kandyduje.</w:t>
            </w:r>
          </w:p>
        </w:tc>
      </w:tr>
      <w:tr w:rsidR="005F2864" w:rsidRPr="008649FE" w14:paraId="496B36B9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4A5A0507" w14:textId="77777777" w:rsidR="005F2864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  <w:p w14:paraId="7A7FBFC5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15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lipca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11ECEDCB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Listy kandydatów zakwalifikowanych i niezakwalifikowanych.</w:t>
            </w:r>
          </w:p>
        </w:tc>
      </w:tr>
      <w:tr w:rsidR="005F2864" w:rsidRPr="008649FE" w14:paraId="2B8B50DB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311F36F7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15 lipca 2025 r.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17 lipca 2025 r.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godz. 15:00</w:t>
            </w:r>
          </w:p>
        </w:tc>
        <w:tc>
          <w:tcPr>
            <w:tcW w:w="3529" w:type="pct"/>
            <w:vAlign w:val="center"/>
            <w:hideMark/>
          </w:tcPr>
          <w:p w14:paraId="158C80D1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  <w:p w14:paraId="4A3698A8" w14:textId="77777777" w:rsidR="005F2864" w:rsidRPr="008649FE" w:rsidRDefault="005F2864" w:rsidP="00DC60E2">
            <w:pPr>
              <w:spacing w:after="0" w:line="240" w:lineRule="auto"/>
              <w:ind w:right="142"/>
              <w:jc w:val="both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  <w:tr w:rsidR="005F2864" w:rsidRPr="008649FE" w14:paraId="565BDE9E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1AA9A3A6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18 lipca 2025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r.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78F7D2B8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1D784451" w14:textId="77777777" w:rsidR="005F2864" w:rsidRDefault="005F2864" w:rsidP="005F2864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w w:val="99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7342"/>
      </w:tblGrid>
      <w:tr w:rsidR="005F2864" w:rsidRPr="008649FE" w14:paraId="69F5443E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29E1A700" w14:textId="77777777" w:rsidR="005F2864" w:rsidRPr="000215AA" w:rsidRDefault="005F2864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Data </w:t>
            </w:r>
          </w:p>
        </w:tc>
        <w:tc>
          <w:tcPr>
            <w:tcW w:w="3529" w:type="pct"/>
            <w:vAlign w:val="center"/>
            <w:hideMark/>
          </w:tcPr>
          <w:p w14:paraId="50D08118" w14:textId="77777777" w:rsidR="005F2864" w:rsidRPr="000215AA" w:rsidRDefault="005F2864" w:rsidP="00DC60E2">
            <w:pPr>
              <w:rPr>
                <w:rFonts w:asciiTheme="minorHAnsi" w:hAnsiTheme="minorHAnsi" w:cstheme="minorHAnsi"/>
                <w:b/>
              </w:rPr>
            </w:pPr>
            <w:r w:rsidRPr="000215AA">
              <w:rPr>
                <w:rFonts w:asciiTheme="minorHAnsi" w:hAnsiTheme="minorHAnsi" w:cstheme="minorHAnsi"/>
                <w:b/>
              </w:rPr>
              <w:t xml:space="preserve">Zdarzenie </w:t>
            </w:r>
          </w:p>
        </w:tc>
      </w:tr>
      <w:tr w:rsidR="005F2864" w:rsidRPr="008649FE" w14:paraId="62F932C6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0147E627" w14:textId="77777777" w:rsidR="005F2864" w:rsidRPr="008649FE" w:rsidRDefault="005F2864" w:rsidP="00DC60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29" w:type="pct"/>
            <w:vAlign w:val="center"/>
            <w:hideMark/>
          </w:tcPr>
          <w:p w14:paraId="3E5521A9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POSTĘPOWANIE UZUPEŁNIAJĄCE</w:t>
            </w:r>
          </w:p>
        </w:tc>
      </w:tr>
      <w:tr w:rsidR="005F2864" w:rsidRPr="008649FE" w14:paraId="1F79C4C6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0D1DCE31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od 21 lipca 2025r. godz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 8:00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>do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25 lipca 2025r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godz. 15:00</w:t>
            </w:r>
          </w:p>
        </w:tc>
        <w:tc>
          <w:tcPr>
            <w:tcW w:w="3529" w:type="pct"/>
            <w:vAlign w:val="center"/>
            <w:hideMark/>
          </w:tcPr>
          <w:p w14:paraId="4B7BF5BB" w14:textId="77777777" w:rsidR="005F2864" w:rsidRDefault="005F2864" w:rsidP="00DC60E2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Złożenie wniosku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 xml:space="preserve"> z uzupełnieniem danych:</w:t>
            </w:r>
          </w:p>
          <w:p w14:paraId="6D8EEF28" w14:textId="77777777" w:rsidR="005F2864" w:rsidRPr="005C6EFE" w:rsidRDefault="005F2864" w:rsidP="00DC60E2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1. Wprowadzenie do systemu ocen i osiągnięć ze świadectwa i wyników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z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 xml:space="preserve">2. Dostarczenie świadectwa ukończenia szkoły podstawowej i zaświadczenia 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o wynikach egzaminu ósmoklasisty.</w:t>
            </w:r>
            <w:r w:rsidRPr="005C6EF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br/>
              <w:t>3. Możliwość zmiany przez kandydata wniosku o przyjęcie, w tym zamiana szkół do których kandyduje.</w:t>
            </w:r>
          </w:p>
        </w:tc>
      </w:tr>
      <w:tr w:rsidR="005F2864" w:rsidRPr="008649FE" w14:paraId="6F57D4F9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1D7EA17F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31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lipca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proofErr w:type="gramEnd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 do godz. 10:00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br/>
            </w:r>
          </w:p>
        </w:tc>
        <w:tc>
          <w:tcPr>
            <w:tcW w:w="3529" w:type="pct"/>
            <w:vAlign w:val="center"/>
            <w:hideMark/>
          </w:tcPr>
          <w:p w14:paraId="1E063624" w14:textId="77777777" w:rsidR="005F2864" w:rsidRPr="008649FE" w:rsidRDefault="005F2864" w:rsidP="00DC60E2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8649FE">
              <w:rPr>
                <w:rFonts w:asciiTheme="minorHAnsi" w:hAnsiTheme="minorHAnsi" w:cstheme="minorHAnsi"/>
              </w:rPr>
              <w:t>Listy kandydatów zakwalifikowanych i niezakwalifikowanych.</w:t>
            </w:r>
          </w:p>
        </w:tc>
      </w:tr>
      <w:tr w:rsidR="005F2864" w:rsidRPr="008649FE" w14:paraId="6393EEB2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179242C1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od 31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lipca 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202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</w:t>
            </w:r>
            <w:proofErr w:type="gramEnd"/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.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  <w:t xml:space="preserve">do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5 sierpnia 2025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br/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do godz. 15:00</w:t>
            </w:r>
          </w:p>
        </w:tc>
        <w:tc>
          <w:tcPr>
            <w:tcW w:w="3529" w:type="pct"/>
            <w:vAlign w:val="center"/>
            <w:hideMark/>
          </w:tcPr>
          <w:p w14:paraId="6117A7F9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8649FE">
              <w:rPr>
                <w:rFonts w:asciiTheme="minorHAnsi" w:eastAsia="Times New Roman" w:hAnsiTheme="minorHAnsi" w:cstheme="minorHAnsi"/>
                <w:lang w:eastAsia="pl-PL"/>
              </w:rPr>
              <w:t>Potwierdzenie woli nauki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</w:tr>
      <w:tr w:rsidR="005F2864" w:rsidRPr="008649FE" w14:paraId="0265FAD4" w14:textId="77777777" w:rsidTr="00DC60E2">
        <w:trPr>
          <w:tblCellSpacing w:w="15" w:type="dxa"/>
        </w:trPr>
        <w:tc>
          <w:tcPr>
            <w:tcW w:w="1427" w:type="pct"/>
            <w:vAlign w:val="center"/>
            <w:hideMark/>
          </w:tcPr>
          <w:p w14:paraId="3D390A71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6 sierpnia 2025</w:t>
            </w:r>
            <w:r w:rsidRPr="008649FE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 r.</w:t>
            </w:r>
          </w:p>
        </w:tc>
        <w:tc>
          <w:tcPr>
            <w:tcW w:w="3529" w:type="pct"/>
            <w:vAlign w:val="center"/>
            <w:hideMark/>
          </w:tcPr>
          <w:p w14:paraId="50525A7B" w14:textId="77777777" w:rsidR="005F2864" w:rsidRPr="008649FE" w:rsidRDefault="005F2864" w:rsidP="00DC60E2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Style w:val="contrastconversion"/>
                <w:rFonts w:asciiTheme="minorHAnsi" w:hAnsiTheme="minorHAnsi" w:cstheme="minorHAnsi"/>
              </w:rPr>
              <w:t>Ogłoszenie list</w:t>
            </w:r>
            <w:r w:rsidRPr="00DE6664">
              <w:rPr>
                <w:rStyle w:val="contrastconversion"/>
                <w:rFonts w:asciiTheme="minorHAnsi" w:hAnsiTheme="minorHAnsi" w:cstheme="minorHAnsi"/>
              </w:rPr>
              <w:t xml:space="preserve"> przyjętych i nieprzyjętych do szkół</w:t>
            </w:r>
            <w:r>
              <w:rPr>
                <w:rStyle w:val="contrastconversion"/>
                <w:rFonts w:asciiTheme="minorHAnsi" w:hAnsiTheme="minorHAnsi" w:cstheme="minorHAnsi"/>
              </w:rPr>
              <w:t>.</w:t>
            </w:r>
          </w:p>
        </w:tc>
      </w:tr>
    </w:tbl>
    <w:p w14:paraId="1D5437D6" w14:textId="77777777" w:rsidR="005F2864" w:rsidRDefault="005F2864" w:rsidP="005F2864">
      <w:pPr>
        <w:spacing w:before="21" w:after="0" w:line="240" w:lineRule="auto"/>
        <w:ind w:left="3230" w:right="-20"/>
        <w:rPr>
          <w:rFonts w:asciiTheme="minorHAnsi" w:eastAsia="Times New Roman" w:hAnsiTheme="minorHAnsi"/>
          <w:b/>
          <w:bCs/>
        </w:rPr>
      </w:pPr>
    </w:p>
    <w:p w14:paraId="42EED5A6" w14:textId="77777777" w:rsidR="005F2864" w:rsidRPr="0052545C" w:rsidRDefault="005F2864" w:rsidP="005F286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TimesNewRoman"/>
          <w:b/>
        </w:rPr>
      </w:pPr>
    </w:p>
    <w:p w14:paraId="5F872808" w14:textId="77777777" w:rsidR="005F2864" w:rsidRPr="0052545C" w:rsidRDefault="005F2864" w:rsidP="005F2864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  <w:b/>
          <w:bCs/>
        </w:rPr>
      </w:pPr>
      <w:r>
        <w:rPr>
          <w:rFonts w:asciiTheme="minorHAnsi" w:eastAsia="Times New Roman" w:hAnsiTheme="minorHAnsi"/>
          <w:b/>
          <w:bCs/>
        </w:rPr>
        <w:t>IV</w:t>
      </w:r>
      <w:r w:rsidRPr="0052545C">
        <w:rPr>
          <w:rFonts w:asciiTheme="minorHAnsi" w:eastAsia="Times New Roman" w:hAnsiTheme="minorHAnsi"/>
          <w:b/>
          <w:bCs/>
        </w:rPr>
        <w:t>. ETAPY POSTĘPOWANIA</w:t>
      </w:r>
      <w:r w:rsidRPr="0052545C">
        <w:rPr>
          <w:rFonts w:asciiTheme="minorHAnsi" w:eastAsia="Times New Roman" w:hAnsiTheme="minorHAnsi"/>
          <w:b/>
          <w:bCs/>
          <w:spacing w:val="-2"/>
        </w:rPr>
        <w:t xml:space="preserve"> </w:t>
      </w:r>
      <w:r w:rsidRPr="0052545C">
        <w:rPr>
          <w:rFonts w:asciiTheme="minorHAnsi" w:eastAsia="Times New Roman" w:hAnsiTheme="minorHAnsi"/>
          <w:b/>
          <w:bCs/>
        </w:rPr>
        <w:t>REKRUTACYJNEGO</w:t>
      </w:r>
    </w:p>
    <w:p w14:paraId="5F1795DE" w14:textId="77777777" w:rsidR="005F2864" w:rsidRPr="0052545C" w:rsidRDefault="005F2864" w:rsidP="005F2864">
      <w:pPr>
        <w:spacing w:before="21" w:after="0" w:line="240" w:lineRule="auto"/>
        <w:ind w:left="3230" w:right="-20"/>
        <w:jc w:val="both"/>
        <w:rPr>
          <w:rFonts w:asciiTheme="minorHAnsi" w:eastAsia="Times New Roman" w:hAnsiTheme="minorHAnsi"/>
        </w:rPr>
      </w:pPr>
    </w:p>
    <w:p w14:paraId="26DD531F" w14:textId="77777777" w:rsidR="005F2864" w:rsidRPr="0052545C" w:rsidRDefault="005F2864" w:rsidP="005F2864">
      <w:pPr>
        <w:tabs>
          <w:tab w:val="left" w:pos="940"/>
        </w:tabs>
        <w:spacing w:before="21" w:after="0" w:line="240" w:lineRule="auto"/>
        <w:ind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1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>
        <w:rPr>
          <w:rFonts w:asciiTheme="minorHAnsi" w:eastAsia="Times New Roman" w:hAnsiTheme="minorHAnsi"/>
        </w:rPr>
        <w:t xml:space="preserve">   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I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2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37"/>
        </w:rPr>
        <w:t xml:space="preserve"> </w:t>
      </w:r>
      <w:r w:rsidRPr="0052545C">
        <w:rPr>
          <w:rFonts w:asciiTheme="minorHAnsi" w:eastAsia="Times New Roman" w:hAnsiTheme="minorHAnsi"/>
        </w:rPr>
        <w:t>pod</w:t>
      </w:r>
      <w:r w:rsidRPr="0052545C">
        <w:rPr>
          <w:rFonts w:asciiTheme="minorHAnsi" w:eastAsia="Times New Roman" w:hAnsiTheme="minorHAnsi"/>
          <w:spacing w:val="38"/>
        </w:rPr>
        <w:t xml:space="preserve"> </w:t>
      </w:r>
      <w:r w:rsidRPr="0052545C">
        <w:rPr>
          <w:rFonts w:asciiTheme="minorHAnsi" w:eastAsia="Times New Roman" w:hAnsiTheme="minorHAnsi"/>
        </w:rPr>
        <w:t>uwagę</w:t>
      </w:r>
      <w:r w:rsidRPr="0052545C">
        <w:rPr>
          <w:rFonts w:asciiTheme="minorHAnsi" w:eastAsia="Times New Roman" w:hAnsiTheme="minorHAnsi"/>
          <w:spacing w:val="36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31"/>
        </w:rPr>
        <w:t xml:space="preserve"> </w:t>
      </w:r>
      <w:r w:rsidRPr="0052545C">
        <w:rPr>
          <w:rFonts w:asciiTheme="minorHAnsi" w:eastAsia="Times New Roman" w:hAnsiTheme="minorHAnsi"/>
        </w:rPr>
        <w:t>ustalone</w:t>
      </w:r>
      <w:r w:rsidRPr="0052545C">
        <w:rPr>
          <w:rFonts w:asciiTheme="minorHAnsi" w:eastAsia="Times New Roman" w:hAnsiTheme="minorHAnsi"/>
          <w:spacing w:val="32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33"/>
        </w:rPr>
        <w:t xml:space="preserve"> </w:t>
      </w:r>
      <w:r w:rsidRPr="0052545C">
        <w:rPr>
          <w:rFonts w:asciiTheme="minorHAnsi" w:eastAsia="Times New Roman" w:hAnsiTheme="minorHAnsi"/>
        </w:rPr>
        <w:t>Dyrektora</w:t>
      </w:r>
    </w:p>
    <w:p w14:paraId="13CA8E34" w14:textId="77777777" w:rsidR="005F2864" w:rsidRPr="0052545C" w:rsidRDefault="005F2864" w:rsidP="005F2864">
      <w:pPr>
        <w:spacing w:before="21"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zgodnie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z</w:t>
      </w:r>
      <w:r w:rsidRPr="0052545C">
        <w:rPr>
          <w:rFonts w:asciiTheme="minorHAnsi" w:eastAsia="Times New Roman" w:hAnsiTheme="minorHAnsi"/>
          <w:spacing w:val="-1"/>
        </w:rPr>
        <w:t xml:space="preserve"> wyżej opisaną </w:t>
      </w:r>
      <w:r w:rsidRPr="0052545C">
        <w:rPr>
          <w:rFonts w:asciiTheme="minorHAnsi" w:eastAsia="Times New Roman" w:hAnsiTheme="minorHAnsi"/>
        </w:rPr>
        <w:t>punktacją</w:t>
      </w:r>
      <w:r w:rsidRPr="0052545C">
        <w:rPr>
          <w:rFonts w:asciiTheme="minorHAnsi" w:eastAsia="Times New Roman" w:hAnsiTheme="minorHAnsi"/>
          <w:spacing w:val="-9"/>
        </w:rPr>
        <w:t xml:space="preserve">. </w:t>
      </w:r>
    </w:p>
    <w:p w14:paraId="5CBE0E5F" w14:textId="77777777" w:rsidR="005F2864" w:rsidRPr="0052545C" w:rsidRDefault="005F2864" w:rsidP="005F2864">
      <w:pPr>
        <w:spacing w:after="0" w:line="180" w:lineRule="exact"/>
        <w:jc w:val="both"/>
        <w:rPr>
          <w:rFonts w:asciiTheme="minorHAnsi" w:hAnsiTheme="minorHAnsi"/>
        </w:rPr>
      </w:pPr>
    </w:p>
    <w:p w14:paraId="023A362C" w14:textId="77777777" w:rsidR="005F2864" w:rsidRPr="0052545C" w:rsidRDefault="005F2864" w:rsidP="005F2864">
      <w:pPr>
        <w:tabs>
          <w:tab w:val="left" w:pos="940"/>
        </w:tabs>
        <w:spacing w:after="0" w:line="360" w:lineRule="auto"/>
        <w:ind w:left="360" w:right="274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2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>przez</w:t>
      </w:r>
      <w:r w:rsidRPr="0052545C">
        <w:rPr>
          <w:rFonts w:asciiTheme="minorHAnsi" w:eastAsia="Times New Roman" w:hAnsiTheme="minorHAnsi"/>
          <w:spacing w:val="7"/>
        </w:rPr>
        <w:t xml:space="preserve"> </w:t>
      </w:r>
      <w:r w:rsidRPr="0052545C">
        <w:rPr>
          <w:rFonts w:asciiTheme="minorHAnsi" w:eastAsia="Times New Roman" w:hAnsiTheme="minorHAnsi"/>
        </w:rPr>
        <w:t>kandydatów,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II</w:t>
      </w:r>
      <w:r w:rsidRPr="0052545C">
        <w:rPr>
          <w:rFonts w:asciiTheme="minorHAnsi" w:eastAsia="Times New Roman" w:hAnsiTheme="minorHAnsi"/>
          <w:spacing w:val="13"/>
        </w:rPr>
        <w:t xml:space="preserve"> </w:t>
      </w:r>
      <w:r w:rsidRPr="0052545C">
        <w:rPr>
          <w:rFonts w:asciiTheme="minorHAnsi" w:eastAsia="Times New Roman" w:hAnsiTheme="minorHAnsi"/>
        </w:rPr>
        <w:t>etapie</w:t>
      </w:r>
      <w:r w:rsidRPr="0052545C">
        <w:rPr>
          <w:rFonts w:asciiTheme="minorHAnsi" w:eastAsia="Times New Roman" w:hAnsiTheme="minorHAnsi"/>
          <w:spacing w:val="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postępowania </w:t>
      </w:r>
      <w:proofErr w:type="gramStart"/>
      <w:r w:rsidRPr="0052545C">
        <w:rPr>
          <w:rFonts w:asciiTheme="minorHAnsi" w:eastAsia="Times New Roman" w:hAnsiTheme="minorHAnsi"/>
        </w:rPr>
        <w:t>rekrutacyjnego   przyjmuje</w:t>
      </w:r>
      <w:proofErr w:type="gramEnd"/>
      <w:r w:rsidRPr="0052545C">
        <w:rPr>
          <w:rFonts w:asciiTheme="minorHAnsi" w:eastAsia="Times New Roman" w:hAnsiTheme="minorHAnsi"/>
        </w:rPr>
        <w:t xml:space="preserve">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się  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 xml:space="preserve">kandydatów  </w:t>
      </w:r>
      <w:r w:rsidRPr="0052545C">
        <w:rPr>
          <w:rFonts w:asciiTheme="minorHAnsi" w:eastAsia="Times New Roman" w:hAnsiTheme="minorHAnsi"/>
          <w:spacing w:val="3"/>
        </w:rPr>
        <w:t xml:space="preserve"> </w:t>
      </w:r>
      <w:r w:rsidRPr="0052545C">
        <w:rPr>
          <w:rFonts w:asciiTheme="minorHAnsi" w:eastAsia="Times New Roman" w:hAnsiTheme="minorHAnsi"/>
        </w:rPr>
        <w:t xml:space="preserve">z  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 xml:space="preserve">problemami   zdrowotnymi,  </w:t>
      </w:r>
      <w:r w:rsidRPr="0052545C">
        <w:rPr>
          <w:rFonts w:asciiTheme="minorHAnsi" w:eastAsia="Times New Roman" w:hAnsiTheme="minorHAnsi"/>
          <w:spacing w:val="4"/>
        </w:rPr>
        <w:t xml:space="preserve"> </w:t>
      </w:r>
      <w:r w:rsidRPr="0052545C">
        <w:rPr>
          <w:rFonts w:asciiTheme="minorHAnsi" w:eastAsia="Times New Roman" w:hAnsiTheme="minorHAnsi"/>
        </w:rPr>
        <w:t>ograniczającymi możliwość</w:t>
      </w:r>
      <w:r w:rsidRPr="0052545C">
        <w:rPr>
          <w:rFonts w:asciiTheme="minorHAnsi" w:eastAsia="Times New Roman" w:hAnsiTheme="minorHAnsi"/>
          <w:spacing w:val="9"/>
        </w:rPr>
        <w:t xml:space="preserve"> </w:t>
      </w:r>
      <w:r w:rsidRPr="0052545C">
        <w:rPr>
          <w:rFonts w:asciiTheme="minorHAnsi" w:eastAsia="Times New Roman" w:hAnsiTheme="minorHAnsi"/>
        </w:rPr>
        <w:t>wyboru</w:t>
      </w:r>
      <w:r w:rsidRPr="0052545C">
        <w:rPr>
          <w:rFonts w:asciiTheme="minorHAnsi" w:eastAsia="Times New Roman" w:hAnsiTheme="minorHAnsi"/>
          <w:spacing w:val="14"/>
        </w:rPr>
        <w:t xml:space="preserve"> </w:t>
      </w:r>
      <w:r w:rsidRPr="0052545C">
        <w:rPr>
          <w:rFonts w:asciiTheme="minorHAnsi" w:eastAsia="Times New Roman" w:hAnsiTheme="minorHAnsi"/>
        </w:rPr>
        <w:t>kierunku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kształcenia</w:t>
      </w:r>
      <w:r w:rsidRPr="0052545C">
        <w:rPr>
          <w:rFonts w:asciiTheme="minorHAnsi" w:eastAsia="Times New Roman" w:hAnsiTheme="minorHAnsi"/>
          <w:spacing w:val="5"/>
        </w:rPr>
        <w:t xml:space="preserve"> </w:t>
      </w:r>
      <w:r w:rsidRPr="0052545C">
        <w:rPr>
          <w:rFonts w:asciiTheme="minorHAnsi" w:eastAsia="Times New Roman" w:hAnsiTheme="minorHAnsi"/>
        </w:rPr>
        <w:t>ze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względu</w:t>
      </w:r>
      <w:r w:rsidRPr="0052545C">
        <w:rPr>
          <w:rFonts w:asciiTheme="minorHAnsi" w:eastAsia="Times New Roman" w:hAnsiTheme="minorHAnsi"/>
          <w:spacing w:val="10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stan</w:t>
      </w:r>
      <w:r w:rsidRPr="0052545C">
        <w:rPr>
          <w:rFonts w:asciiTheme="minorHAnsi" w:eastAsia="Times New Roman" w:hAnsiTheme="minorHAnsi"/>
          <w:spacing w:val="12"/>
        </w:rPr>
        <w:t xml:space="preserve"> </w:t>
      </w:r>
      <w:r w:rsidRPr="0052545C">
        <w:rPr>
          <w:rFonts w:asciiTheme="minorHAnsi" w:eastAsia="Times New Roman" w:hAnsiTheme="minorHAnsi"/>
        </w:rPr>
        <w:t>zdrowia,</w:t>
      </w:r>
      <w:r w:rsidRPr="0052545C">
        <w:rPr>
          <w:rFonts w:asciiTheme="minorHAnsi" w:eastAsia="Times New Roman" w:hAnsiTheme="minorHAnsi"/>
          <w:spacing w:val="11"/>
        </w:rPr>
        <w:t xml:space="preserve"> </w:t>
      </w:r>
      <w:r w:rsidRPr="0052545C">
        <w:rPr>
          <w:rFonts w:asciiTheme="minorHAnsi" w:eastAsia="Times New Roman" w:hAnsiTheme="minorHAnsi"/>
        </w:rPr>
        <w:t>potwierdzonymi opinią 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  <w:w w:val="99"/>
        </w:rPr>
        <w:t>psychologiczno-pedagogicznej,</w:t>
      </w:r>
      <w:r w:rsidRPr="0052545C">
        <w:rPr>
          <w:rFonts w:asciiTheme="minorHAnsi" w:eastAsia="Times New Roman" w:hAnsiTheme="minorHAnsi"/>
          <w:spacing w:val="7"/>
          <w:w w:val="99"/>
        </w:rPr>
        <w:t xml:space="preserve"> </w:t>
      </w:r>
      <w:r w:rsidRPr="0052545C">
        <w:rPr>
          <w:rFonts w:asciiTheme="minorHAnsi" w:eastAsia="Times New Roman" w:hAnsiTheme="minorHAnsi"/>
        </w:rPr>
        <w:t>w tym</w:t>
      </w:r>
      <w:r w:rsidRPr="0052545C">
        <w:rPr>
          <w:rFonts w:asciiTheme="minorHAnsi" w:eastAsia="Times New Roman" w:hAnsiTheme="minorHAnsi"/>
          <w:spacing w:val="-4"/>
        </w:rPr>
        <w:t xml:space="preserve"> </w:t>
      </w:r>
      <w:r w:rsidRPr="0052545C">
        <w:rPr>
          <w:rFonts w:asciiTheme="minorHAnsi" w:eastAsia="Times New Roman" w:hAnsiTheme="minorHAnsi"/>
        </w:rPr>
        <w:t>publicznej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poradni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specjalistycznej.</w:t>
      </w:r>
    </w:p>
    <w:p w14:paraId="0E3CD96E" w14:textId="77777777" w:rsidR="005F2864" w:rsidRPr="0052545C" w:rsidRDefault="005F2864" w:rsidP="005F2864">
      <w:pPr>
        <w:tabs>
          <w:tab w:val="left" w:pos="940"/>
        </w:tabs>
        <w:spacing w:before="3" w:after="0" w:line="359" w:lineRule="auto"/>
        <w:ind w:left="360" w:right="772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3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W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przypadku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równorzędnych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wyników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uzyskanych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na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 xml:space="preserve">rekrutacyjnego </w:t>
      </w:r>
      <w:r>
        <w:rPr>
          <w:rFonts w:asciiTheme="minorHAnsi" w:eastAsia="Times New Roman" w:hAnsiTheme="minorHAnsi"/>
        </w:rPr>
        <w:br/>
      </w:r>
      <w:r w:rsidRPr="0052545C">
        <w:rPr>
          <w:rFonts w:asciiTheme="minorHAnsi" w:eastAsia="Times New Roman" w:hAnsiTheme="minorHAnsi"/>
        </w:rPr>
        <w:t>w III etapie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brane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są</w:t>
      </w:r>
      <w:r w:rsidRPr="0052545C">
        <w:rPr>
          <w:rFonts w:asciiTheme="minorHAnsi" w:eastAsia="Times New Roman" w:hAnsiTheme="minorHAnsi"/>
          <w:spacing w:val="-1"/>
        </w:rPr>
        <w:t xml:space="preserve"> </w:t>
      </w:r>
      <w:r w:rsidRPr="0052545C">
        <w:rPr>
          <w:rFonts w:asciiTheme="minorHAnsi" w:eastAsia="Times New Roman" w:hAnsiTheme="minorHAnsi"/>
        </w:rPr>
        <w:t>pod uwagę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następujące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kryteria:</w:t>
      </w:r>
    </w:p>
    <w:p w14:paraId="4F6E0137" w14:textId="77777777" w:rsidR="005F2864" w:rsidRPr="001E5923" w:rsidRDefault="005F2864" w:rsidP="00CD2074">
      <w:pPr>
        <w:pStyle w:val="Akapitzlist"/>
        <w:numPr>
          <w:ilvl w:val="0"/>
          <w:numId w:val="7"/>
        </w:numPr>
        <w:tabs>
          <w:tab w:val="left" w:pos="1300"/>
        </w:tabs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wielodzietność</w:t>
      </w:r>
      <w:proofErr w:type="gramEnd"/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rodziny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4A318AEC" w14:textId="77777777" w:rsidR="005F2864" w:rsidRPr="0052545C" w:rsidRDefault="005F2864" w:rsidP="005F2864">
      <w:pPr>
        <w:spacing w:before="7" w:after="0" w:line="130" w:lineRule="exact"/>
        <w:jc w:val="both"/>
        <w:rPr>
          <w:rFonts w:asciiTheme="minorHAnsi" w:hAnsiTheme="minorHAnsi"/>
        </w:rPr>
      </w:pPr>
    </w:p>
    <w:p w14:paraId="69AB67CF" w14:textId="77777777" w:rsidR="005F2864" w:rsidRPr="001E5923" w:rsidRDefault="005F2864" w:rsidP="00CD2074">
      <w:pPr>
        <w:pStyle w:val="Akapitzlist"/>
        <w:numPr>
          <w:ilvl w:val="0"/>
          <w:numId w:val="7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6FBA5580" w14:textId="77777777" w:rsidR="005F2864" w:rsidRPr="0052545C" w:rsidRDefault="005F2864" w:rsidP="005F2864">
      <w:pPr>
        <w:spacing w:before="7" w:after="0" w:line="130" w:lineRule="exact"/>
        <w:jc w:val="both"/>
        <w:rPr>
          <w:rFonts w:asciiTheme="minorHAnsi" w:hAnsiTheme="minorHAnsi"/>
        </w:rPr>
      </w:pPr>
    </w:p>
    <w:p w14:paraId="5A6EFF84" w14:textId="77777777" w:rsidR="005F2864" w:rsidRPr="001E5923" w:rsidRDefault="005F2864" w:rsidP="00CD2074">
      <w:pPr>
        <w:pStyle w:val="Akapitzlist"/>
        <w:numPr>
          <w:ilvl w:val="0"/>
          <w:numId w:val="7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jednego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6F4D5A12" w14:textId="77777777" w:rsidR="005F2864" w:rsidRPr="0052545C" w:rsidRDefault="005F2864" w:rsidP="005F2864">
      <w:pPr>
        <w:spacing w:before="7" w:after="0" w:line="130" w:lineRule="exact"/>
        <w:jc w:val="both"/>
        <w:rPr>
          <w:rFonts w:asciiTheme="minorHAnsi" w:hAnsiTheme="minorHAnsi"/>
        </w:rPr>
      </w:pPr>
    </w:p>
    <w:p w14:paraId="05854CB1" w14:textId="77777777" w:rsidR="005F2864" w:rsidRPr="001E5923" w:rsidRDefault="005F2864" w:rsidP="00CD2074">
      <w:pPr>
        <w:pStyle w:val="Akapitzlist"/>
        <w:numPr>
          <w:ilvl w:val="0"/>
          <w:numId w:val="7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obojga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rodziców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65DBE85B" w14:textId="77777777" w:rsidR="005F2864" w:rsidRPr="0052545C" w:rsidRDefault="005F2864" w:rsidP="005F2864">
      <w:pPr>
        <w:spacing w:before="2" w:after="0" w:line="140" w:lineRule="exact"/>
        <w:jc w:val="both"/>
        <w:rPr>
          <w:rFonts w:asciiTheme="minorHAnsi" w:hAnsiTheme="minorHAnsi"/>
        </w:rPr>
      </w:pPr>
    </w:p>
    <w:p w14:paraId="406DE4E4" w14:textId="77777777" w:rsidR="005F2864" w:rsidRPr="001E5923" w:rsidRDefault="005F2864" w:rsidP="00CD2074">
      <w:pPr>
        <w:pStyle w:val="Akapitzlist"/>
        <w:numPr>
          <w:ilvl w:val="0"/>
          <w:numId w:val="7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niepełnosprawność</w:t>
      </w:r>
      <w:proofErr w:type="gramEnd"/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rodzeństwa</w:t>
      </w:r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kandydata,</w:t>
      </w:r>
    </w:p>
    <w:p w14:paraId="52F2E601" w14:textId="77777777" w:rsidR="005F2864" w:rsidRPr="0052545C" w:rsidRDefault="005F2864" w:rsidP="005F2864">
      <w:pPr>
        <w:spacing w:before="7" w:after="0" w:line="130" w:lineRule="exact"/>
        <w:jc w:val="both"/>
        <w:rPr>
          <w:rFonts w:asciiTheme="minorHAnsi" w:hAnsiTheme="minorHAnsi"/>
        </w:rPr>
      </w:pPr>
    </w:p>
    <w:p w14:paraId="4B6E92C6" w14:textId="77777777" w:rsidR="005F2864" w:rsidRPr="001E5923" w:rsidRDefault="005F2864" w:rsidP="00CD2074">
      <w:pPr>
        <w:pStyle w:val="Akapitzlist"/>
        <w:numPr>
          <w:ilvl w:val="0"/>
          <w:numId w:val="7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lastRenderedPageBreak/>
        <w:t>samotne</w:t>
      </w:r>
      <w:proofErr w:type="gramEnd"/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wychowywanie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w rodzinie,</w:t>
      </w:r>
    </w:p>
    <w:p w14:paraId="6C018AAC" w14:textId="77777777" w:rsidR="005F2864" w:rsidRPr="0052545C" w:rsidRDefault="005F2864" w:rsidP="005F2864">
      <w:pPr>
        <w:spacing w:before="7" w:after="0" w:line="130" w:lineRule="exact"/>
        <w:jc w:val="both"/>
        <w:rPr>
          <w:rFonts w:asciiTheme="minorHAnsi" w:hAnsiTheme="minorHAnsi"/>
        </w:rPr>
      </w:pPr>
    </w:p>
    <w:p w14:paraId="1231D309" w14:textId="77777777" w:rsidR="005F2864" w:rsidRPr="001E5923" w:rsidRDefault="005F2864" w:rsidP="00CD2074">
      <w:pPr>
        <w:pStyle w:val="Akapitzlist"/>
        <w:numPr>
          <w:ilvl w:val="0"/>
          <w:numId w:val="7"/>
        </w:numPr>
        <w:tabs>
          <w:tab w:val="left" w:pos="1300"/>
        </w:tabs>
        <w:spacing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objęcie</w:t>
      </w:r>
      <w:proofErr w:type="gramEnd"/>
      <w:r w:rsidRPr="001E5923">
        <w:rPr>
          <w:rFonts w:asciiTheme="minorHAnsi" w:eastAsia="Times New Roman" w:hAnsiTheme="minorHAnsi"/>
          <w:spacing w:val="-7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pieczą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zastępczą.</w:t>
      </w:r>
    </w:p>
    <w:p w14:paraId="1C79BF23" w14:textId="77777777" w:rsidR="005F2864" w:rsidRPr="0052545C" w:rsidRDefault="005F2864" w:rsidP="005F2864">
      <w:pPr>
        <w:spacing w:before="7" w:after="0" w:line="130" w:lineRule="exact"/>
        <w:jc w:val="both"/>
        <w:rPr>
          <w:rFonts w:asciiTheme="minorHAnsi" w:hAnsiTheme="minorHAnsi"/>
        </w:rPr>
      </w:pPr>
    </w:p>
    <w:p w14:paraId="05A66468" w14:textId="77777777" w:rsidR="005F2864" w:rsidRPr="0052545C" w:rsidRDefault="005F2864" w:rsidP="005F2864">
      <w:pPr>
        <w:spacing w:after="0" w:line="240" w:lineRule="auto"/>
        <w:ind w:left="360" w:right="-2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</w:rPr>
        <w:t>Wszystkie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wyżej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wymienione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mają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jednakową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wartość.</w:t>
      </w:r>
    </w:p>
    <w:p w14:paraId="5B669038" w14:textId="77777777" w:rsidR="005F2864" w:rsidRPr="0052545C" w:rsidRDefault="005F2864" w:rsidP="005F2864">
      <w:pPr>
        <w:tabs>
          <w:tab w:val="left" w:pos="460"/>
        </w:tabs>
        <w:spacing w:before="69" w:after="0" w:line="360" w:lineRule="auto"/>
        <w:ind w:left="230" w:right="219" w:hanging="360"/>
        <w:jc w:val="both"/>
        <w:rPr>
          <w:rFonts w:asciiTheme="minorHAnsi" w:eastAsia="Times New Roman" w:hAnsiTheme="minorHAnsi"/>
        </w:rPr>
      </w:pPr>
      <w:r w:rsidRPr="0052545C">
        <w:rPr>
          <w:rFonts w:asciiTheme="minorHAnsi" w:eastAsia="Times New Roman" w:hAnsiTheme="minorHAnsi"/>
          <w:spacing w:val="1"/>
        </w:rPr>
        <w:t>4</w:t>
      </w:r>
      <w:r w:rsidRPr="0052545C">
        <w:rPr>
          <w:rFonts w:asciiTheme="minorHAnsi" w:eastAsia="Times New Roman" w:hAnsiTheme="minorHAnsi"/>
        </w:rPr>
        <w:t>.</w:t>
      </w:r>
      <w:r w:rsidRPr="0052545C">
        <w:rPr>
          <w:rFonts w:asciiTheme="minorHAnsi" w:eastAsia="Times New Roman" w:hAnsiTheme="minorHAnsi"/>
          <w:spacing w:val="-37"/>
        </w:rPr>
        <w:t xml:space="preserve"> </w:t>
      </w:r>
      <w:r w:rsidRPr="0052545C">
        <w:rPr>
          <w:rFonts w:asciiTheme="minorHAnsi" w:eastAsia="Times New Roman" w:hAnsiTheme="minorHAnsi"/>
        </w:rPr>
        <w:tab/>
        <w:t>Jeżeli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w wyniku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trzech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etapów</w:t>
      </w:r>
      <w:r w:rsidRPr="0052545C">
        <w:rPr>
          <w:rFonts w:asciiTheme="minorHAnsi" w:eastAsia="Times New Roman" w:hAnsiTheme="minorHAnsi"/>
          <w:spacing w:val="-3"/>
        </w:rPr>
        <w:t xml:space="preserve"> </w:t>
      </w:r>
      <w:r w:rsidRPr="0052545C">
        <w:rPr>
          <w:rFonts w:asciiTheme="minorHAnsi" w:eastAsia="Times New Roman" w:hAnsiTheme="minorHAnsi"/>
        </w:rPr>
        <w:t>postępowania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rekrutacyjnego</w:t>
      </w:r>
      <w:r w:rsidRPr="0052545C">
        <w:rPr>
          <w:rFonts w:asciiTheme="minorHAnsi" w:eastAsia="Times New Roman" w:hAnsiTheme="minorHAnsi"/>
          <w:spacing w:val="-12"/>
        </w:rPr>
        <w:t xml:space="preserve"> </w:t>
      </w:r>
      <w:r w:rsidRPr="0052545C">
        <w:rPr>
          <w:rFonts w:asciiTheme="minorHAnsi" w:eastAsia="Times New Roman" w:hAnsiTheme="minorHAnsi"/>
        </w:rPr>
        <w:t>nadal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istnieją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równorzędne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wyniki,</w:t>
      </w:r>
      <w:r w:rsidRPr="0052545C">
        <w:rPr>
          <w:rFonts w:asciiTheme="minorHAnsi" w:eastAsia="Times New Roman" w:hAnsiTheme="minorHAnsi"/>
          <w:spacing w:val="-5"/>
        </w:rPr>
        <w:t xml:space="preserve"> </w:t>
      </w:r>
      <w:r w:rsidRPr="0052545C">
        <w:rPr>
          <w:rFonts w:asciiTheme="minorHAnsi" w:eastAsia="Times New Roman" w:hAnsiTheme="minorHAnsi"/>
        </w:rPr>
        <w:t>o przyjęciu</w:t>
      </w:r>
      <w:r w:rsidRPr="0052545C">
        <w:rPr>
          <w:rFonts w:asciiTheme="minorHAnsi" w:eastAsia="Times New Roman" w:hAnsiTheme="minorHAnsi"/>
          <w:spacing w:val="-8"/>
        </w:rPr>
        <w:t xml:space="preserve"> </w:t>
      </w:r>
      <w:r w:rsidRPr="0052545C">
        <w:rPr>
          <w:rFonts w:asciiTheme="minorHAnsi" w:eastAsia="Times New Roman" w:hAnsiTheme="minorHAnsi"/>
        </w:rPr>
        <w:t>kandydata</w:t>
      </w:r>
      <w:r w:rsidRPr="0052545C">
        <w:rPr>
          <w:rFonts w:asciiTheme="minorHAnsi" w:eastAsia="Times New Roman" w:hAnsiTheme="minorHAnsi"/>
          <w:spacing w:val="-10"/>
        </w:rPr>
        <w:t xml:space="preserve"> </w:t>
      </w:r>
      <w:r w:rsidRPr="0052545C">
        <w:rPr>
          <w:rFonts w:asciiTheme="minorHAnsi" w:eastAsia="Times New Roman" w:hAnsiTheme="minorHAnsi"/>
        </w:rPr>
        <w:t>do Szkoły</w:t>
      </w:r>
      <w:r w:rsidRPr="0052545C">
        <w:rPr>
          <w:rFonts w:asciiTheme="minorHAnsi" w:eastAsia="Times New Roman" w:hAnsiTheme="minorHAnsi"/>
          <w:spacing w:val="-2"/>
        </w:rPr>
        <w:t xml:space="preserve"> </w:t>
      </w:r>
      <w:r w:rsidRPr="0052545C">
        <w:rPr>
          <w:rFonts w:asciiTheme="minorHAnsi" w:eastAsia="Times New Roman" w:hAnsiTheme="minorHAnsi"/>
        </w:rPr>
        <w:t>decydują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kryteria</w:t>
      </w:r>
      <w:r w:rsidRPr="0052545C">
        <w:rPr>
          <w:rFonts w:asciiTheme="minorHAnsi" w:eastAsia="Times New Roman" w:hAnsiTheme="minorHAnsi"/>
          <w:spacing w:val="-7"/>
        </w:rPr>
        <w:t xml:space="preserve"> </w:t>
      </w:r>
      <w:r w:rsidRPr="0052545C">
        <w:rPr>
          <w:rFonts w:asciiTheme="minorHAnsi" w:eastAsia="Times New Roman" w:hAnsiTheme="minorHAnsi"/>
        </w:rPr>
        <w:t>szczegółowe</w:t>
      </w:r>
      <w:r w:rsidRPr="0052545C">
        <w:rPr>
          <w:rFonts w:asciiTheme="minorHAnsi" w:eastAsia="Times New Roman" w:hAnsiTheme="minorHAnsi"/>
          <w:spacing w:val="-6"/>
        </w:rPr>
        <w:t xml:space="preserve"> </w:t>
      </w:r>
      <w:r w:rsidRPr="0052545C">
        <w:rPr>
          <w:rFonts w:asciiTheme="minorHAnsi" w:eastAsia="Times New Roman" w:hAnsiTheme="minorHAnsi"/>
        </w:rPr>
        <w:t>rozpatrywane</w:t>
      </w:r>
      <w:r w:rsidRPr="0052545C">
        <w:rPr>
          <w:rFonts w:asciiTheme="minorHAnsi" w:eastAsia="Times New Roman" w:hAnsiTheme="minorHAnsi"/>
          <w:spacing w:val="-9"/>
        </w:rPr>
        <w:t xml:space="preserve"> </w:t>
      </w:r>
      <w:r w:rsidRPr="0052545C">
        <w:rPr>
          <w:rFonts w:asciiTheme="minorHAnsi" w:eastAsia="Times New Roman" w:hAnsiTheme="minorHAnsi"/>
        </w:rPr>
        <w:t>w następującej kolejności:</w:t>
      </w:r>
    </w:p>
    <w:p w14:paraId="08B79528" w14:textId="77777777" w:rsidR="005F2864" w:rsidRPr="001E5923" w:rsidRDefault="005F2864" w:rsidP="00CD2074">
      <w:pPr>
        <w:pStyle w:val="Akapitzlist"/>
        <w:numPr>
          <w:ilvl w:val="0"/>
          <w:numId w:val="8"/>
        </w:numPr>
        <w:spacing w:before="3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łączna</w:t>
      </w:r>
      <w:proofErr w:type="gramEnd"/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-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>
        <w:rPr>
          <w:rFonts w:asciiTheme="minorHAnsi" w:eastAsia="Times New Roman" w:hAnsiTheme="minorHAnsi"/>
        </w:rPr>
        <w:t>egzaminu ósmoklasisty</w:t>
      </w:r>
      <w:r w:rsidRPr="001E5923">
        <w:rPr>
          <w:rFonts w:asciiTheme="minorHAnsi" w:eastAsia="Times New Roman" w:hAnsiTheme="minorHAnsi"/>
        </w:rPr>
        <w:t>,</w:t>
      </w:r>
    </w:p>
    <w:p w14:paraId="05E1C6B9" w14:textId="77777777" w:rsidR="005F2864" w:rsidRPr="0052545C" w:rsidRDefault="005F2864" w:rsidP="005F2864">
      <w:pPr>
        <w:spacing w:before="7" w:after="0" w:line="130" w:lineRule="exact"/>
        <w:jc w:val="both"/>
        <w:rPr>
          <w:rFonts w:asciiTheme="minorHAnsi" w:hAnsiTheme="minorHAnsi"/>
        </w:rPr>
      </w:pPr>
    </w:p>
    <w:p w14:paraId="41915A9C" w14:textId="77777777" w:rsidR="005F2864" w:rsidRPr="001E5923" w:rsidRDefault="005F2864" w:rsidP="00CD2074">
      <w:pPr>
        <w:pStyle w:val="Akapitzlist"/>
        <w:numPr>
          <w:ilvl w:val="0"/>
          <w:numId w:val="8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29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3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proofErr w:type="gramStart"/>
      <w:r w:rsidRPr="001E5923">
        <w:rPr>
          <w:rFonts w:asciiTheme="minorHAnsi" w:eastAsia="Times New Roman" w:hAnsiTheme="minorHAnsi"/>
        </w:rPr>
        <w:t xml:space="preserve">egzaminu </w:t>
      </w:r>
      <w:r w:rsidRPr="001E5923">
        <w:rPr>
          <w:rFonts w:asciiTheme="minorHAnsi" w:eastAsia="Times New Roman" w:hAnsiTheme="minorHAnsi"/>
          <w:spacing w:val="23"/>
        </w:rPr>
        <w:t xml:space="preserve"> </w:t>
      </w:r>
      <w:r w:rsidRPr="001E5923">
        <w:rPr>
          <w:rFonts w:asciiTheme="minorHAnsi" w:eastAsia="Times New Roman" w:hAnsiTheme="minorHAnsi"/>
        </w:rPr>
        <w:t>ósmoklasisty</w:t>
      </w:r>
      <w:proofErr w:type="gramEnd"/>
      <w:r w:rsidRPr="001E5923">
        <w:rPr>
          <w:rFonts w:asciiTheme="minorHAnsi" w:eastAsia="Times New Roman" w:hAnsiTheme="minorHAnsi"/>
        </w:rPr>
        <w:t xml:space="preserve"> </w:t>
      </w:r>
      <w:r w:rsidRPr="001E5923">
        <w:rPr>
          <w:rFonts w:asciiTheme="minorHAnsi" w:eastAsia="Times New Roman" w:hAnsiTheme="minorHAnsi"/>
          <w:spacing w:val="18"/>
        </w:rPr>
        <w:t xml:space="preserve"> </w:t>
      </w:r>
      <w:r w:rsidRPr="001E5923">
        <w:rPr>
          <w:rFonts w:asciiTheme="minorHAnsi" w:eastAsia="Times New Roman" w:hAnsiTheme="minorHAnsi"/>
        </w:rPr>
        <w:t>w</w:t>
      </w:r>
      <w:r w:rsidRPr="001E5923">
        <w:rPr>
          <w:rFonts w:asciiTheme="minorHAnsi" w:eastAsia="Times New Roman" w:hAnsiTheme="minorHAnsi"/>
          <w:spacing w:val="35"/>
        </w:rPr>
        <w:t xml:space="preserve"> </w:t>
      </w:r>
      <w:r w:rsidRPr="001E5923">
        <w:rPr>
          <w:rFonts w:asciiTheme="minorHAnsi" w:eastAsia="Times New Roman" w:hAnsiTheme="minorHAnsi"/>
        </w:rPr>
        <w:t>zakresie</w:t>
      </w:r>
      <w:r w:rsidRPr="001E5923">
        <w:rPr>
          <w:rFonts w:asciiTheme="minorHAnsi" w:eastAsia="Times New Roman" w:hAnsiTheme="minorHAnsi"/>
          <w:spacing w:val="28"/>
        </w:rPr>
        <w:t xml:space="preserve"> </w:t>
      </w:r>
      <w:r w:rsidRPr="001E5923">
        <w:rPr>
          <w:rFonts w:asciiTheme="minorHAnsi" w:eastAsia="Times New Roman" w:hAnsiTheme="minorHAnsi"/>
        </w:rPr>
        <w:t>matematyki</w:t>
      </w:r>
      <w:r w:rsidRPr="001E5923">
        <w:rPr>
          <w:rFonts w:asciiTheme="minorHAnsi" w:eastAsia="Times New Roman" w:hAnsiTheme="minorHAnsi"/>
          <w:spacing w:val="24"/>
        </w:rPr>
        <w:t xml:space="preserve"> </w:t>
      </w:r>
      <w:r w:rsidRPr="001E5923">
        <w:rPr>
          <w:rFonts w:asciiTheme="minorHAnsi" w:eastAsia="Times New Roman" w:hAnsiTheme="minorHAnsi"/>
        </w:rPr>
        <w:t>i</w:t>
      </w:r>
      <w:r w:rsidRPr="001E5923">
        <w:rPr>
          <w:rFonts w:asciiTheme="minorHAnsi" w:eastAsia="Times New Roman" w:hAnsiTheme="minorHAnsi"/>
          <w:spacing w:val="34"/>
        </w:rPr>
        <w:t xml:space="preserve"> </w:t>
      </w:r>
      <w:r w:rsidRPr="001E5923">
        <w:rPr>
          <w:rFonts w:asciiTheme="minorHAnsi" w:eastAsia="Times New Roman" w:hAnsiTheme="minorHAnsi"/>
        </w:rPr>
        <w:t>przedmiotów: język obcy nowożytny , informatyka, plastyka i zajęcia techniczne –</w:t>
      </w:r>
      <w:r w:rsidRPr="001E5923">
        <w:rPr>
          <w:rFonts w:asciiTheme="minorHAnsi" w:eastAsia="Times New Roman" w:hAnsiTheme="minorHAnsi"/>
          <w:spacing w:val="15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5"/>
        </w:rPr>
        <w:t xml:space="preserve"> </w:t>
      </w:r>
      <w:r w:rsidRPr="001E5923">
        <w:rPr>
          <w:rFonts w:asciiTheme="minorHAnsi" w:eastAsia="Times New Roman" w:hAnsiTheme="minorHAnsi"/>
        </w:rPr>
        <w:t>do</w:t>
      </w:r>
      <w:r w:rsidRPr="001E5923">
        <w:rPr>
          <w:rFonts w:asciiTheme="minorHAnsi" w:eastAsia="Times New Roman" w:hAnsiTheme="minorHAnsi"/>
          <w:spacing w:val="15"/>
        </w:rPr>
        <w:t xml:space="preserve"> </w:t>
      </w:r>
      <w:r w:rsidRPr="001E5923">
        <w:rPr>
          <w:rFonts w:asciiTheme="minorHAnsi" w:eastAsia="Times New Roman" w:hAnsiTheme="minorHAnsi"/>
        </w:rPr>
        <w:t xml:space="preserve">zawodu technik fotografii </w:t>
      </w:r>
      <w:r>
        <w:rPr>
          <w:rFonts w:asciiTheme="minorHAnsi" w:eastAsia="Times New Roman" w:hAnsiTheme="minorHAnsi"/>
        </w:rPr>
        <w:br/>
      </w:r>
      <w:r w:rsidRPr="001E5923">
        <w:rPr>
          <w:rFonts w:asciiTheme="minorHAnsi" w:eastAsia="Times New Roman" w:hAnsiTheme="minorHAnsi"/>
        </w:rPr>
        <w:t>i multimediów oraz technik grafiki i poligrafii cyfrowej</w:t>
      </w:r>
      <w:r>
        <w:rPr>
          <w:rFonts w:asciiTheme="minorHAnsi" w:eastAsia="Times New Roman" w:hAnsiTheme="minorHAnsi"/>
        </w:rPr>
        <w:t>,</w:t>
      </w:r>
      <w:r w:rsidRPr="001E5923">
        <w:rPr>
          <w:rFonts w:asciiTheme="minorHAnsi" w:eastAsia="Times New Roman" w:hAnsiTheme="minorHAnsi"/>
        </w:rPr>
        <w:t xml:space="preserve"> </w:t>
      </w:r>
    </w:p>
    <w:p w14:paraId="004DDD61" w14:textId="77777777" w:rsidR="005F2864" w:rsidRPr="001E5923" w:rsidRDefault="005F2864" w:rsidP="00CD2074">
      <w:pPr>
        <w:pStyle w:val="Akapitzlist"/>
        <w:numPr>
          <w:ilvl w:val="0"/>
          <w:numId w:val="8"/>
        </w:numPr>
        <w:spacing w:after="0" w:line="360" w:lineRule="auto"/>
        <w:ind w:right="97"/>
        <w:jc w:val="both"/>
        <w:rPr>
          <w:rFonts w:asciiTheme="minorHAnsi" w:eastAsia="Times New Roman" w:hAnsiTheme="minorHAnsi"/>
        </w:rPr>
      </w:pPr>
      <w:r w:rsidRPr="001E5923">
        <w:rPr>
          <w:rFonts w:asciiTheme="minorHAnsi" w:eastAsia="Times New Roman" w:hAnsiTheme="minorHAnsi"/>
        </w:rPr>
        <w:t>łączna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liczba</w:t>
      </w:r>
      <w:r w:rsidRPr="001E5923">
        <w:rPr>
          <w:rFonts w:asciiTheme="minorHAnsi" w:eastAsia="Times New Roman" w:hAnsiTheme="minorHAnsi"/>
          <w:spacing w:val="12"/>
        </w:rPr>
        <w:t xml:space="preserve"> </w:t>
      </w:r>
      <w:r w:rsidRPr="001E5923">
        <w:rPr>
          <w:rFonts w:asciiTheme="minorHAnsi" w:eastAsia="Times New Roman" w:hAnsiTheme="minorHAnsi"/>
        </w:rPr>
        <w:t>punktów</w:t>
      </w:r>
      <w:r w:rsidRPr="001E5923">
        <w:rPr>
          <w:rFonts w:asciiTheme="minorHAnsi" w:eastAsia="Times New Roman" w:hAnsiTheme="minorHAnsi"/>
          <w:spacing w:val="13"/>
        </w:rPr>
        <w:t xml:space="preserve"> </w:t>
      </w:r>
      <w:r w:rsidRPr="001E5923">
        <w:rPr>
          <w:rFonts w:asciiTheme="minorHAnsi" w:eastAsia="Times New Roman" w:hAnsiTheme="minorHAnsi"/>
        </w:rPr>
        <w:t>uzyskanych</w:t>
      </w:r>
      <w:r w:rsidRPr="001E5923">
        <w:rPr>
          <w:rFonts w:asciiTheme="minorHAnsi" w:eastAsia="Times New Roman" w:hAnsiTheme="minorHAnsi"/>
          <w:spacing w:val="10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17"/>
        </w:rPr>
        <w:t xml:space="preserve"> </w:t>
      </w:r>
      <w:proofErr w:type="gramStart"/>
      <w:r w:rsidRPr="001E5923">
        <w:rPr>
          <w:rFonts w:asciiTheme="minorHAnsi" w:eastAsia="Times New Roman" w:hAnsiTheme="minorHAnsi"/>
        </w:rPr>
        <w:t xml:space="preserve">egzaminu </w:t>
      </w:r>
      <w:r w:rsidRPr="001E5923">
        <w:rPr>
          <w:rFonts w:asciiTheme="minorHAnsi" w:eastAsia="Times New Roman" w:hAnsiTheme="minorHAnsi"/>
          <w:spacing w:val="23"/>
        </w:rPr>
        <w:t xml:space="preserve"> </w:t>
      </w:r>
      <w:r w:rsidRPr="001E5923">
        <w:rPr>
          <w:rFonts w:asciiTheme="minorHAnsi" w:eastAsia="Times New Roman" w:hAnsiTheme="minorHAnsi"/>
        </w:rPr>
        <w:t>ósmoklasisty</w:t>
      </w:r>
      <w:proofErr w:type="gramEnd"/>
      <w:r w:rsidRPr="001E5923">
        <w:rPr>
          <w:rFonts w:asciiTheme="minorHAnsi" w:eastAsia="Times New Roman" w:hAnsiTheme="minorHAnsi"/>
        </w:rPr>
        <w:t xml:space="preserve"> </w:t>
      </w:r>
      <w:r w:rsidRPr="001E5923">
        <w:rPr>
          <w:rFonts w:asciiTheme="minorHAnsi" w:eastAsia="Times New Roman" w:hAnsiTheme="minorHAnsi"/>
          <w:spacing w:val="18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17"/>
        </w:rPr>
        <w:t xml:space="preserve"> </w:t>
      </w:r>
      <w:r w:rsidRPr="001E5923">
        <w:rPr>
          <w:rFonts w:asciiTheme="minorHAnsi" w:eastAsia="Times New Roman" w:hAnsiTheme="minorHAnsi"/>
        </w:rPr>
        <w:t>zakresu</w:t>
      </w:r>
      <w:r w:rsidRPr="001E5923">
        <w:rPr>
          <w:rFonts w:asciiTheme="minorHAnsi" w:eastAsia="Times New Roman" w:hAnsiTheme="minorHAnsi"/>
          <w:spacing w:val="13"/>
        </w:rPr>
        <w:t xml:space="preserve"> </w:t>
      </w:r>
      <w:r w:rsidRPr="001E5923">
        <w:rPr>
          <w:rFonts w:asciiTheme="minorHAnsi" w:eastAsia="Times New Roman" w:hAnsiTheme="minorHAnsi"/>
        </w:rPr>
        <w:t>matematyki oraz</w:t>
      </w:r>
      <w:r w:rsidRPr="001E5923">
        <w:rPr>
          <w:rFonts w:asciiTheme="minorHAnsi" w:eastAsia="Times New Roman" w:hAnsiTheme="minorHAnsi"/>
          <w:spacing w:val="3"/>
        </w:rPr>
        <w:t xml:space="preserve"> przedmiotów: fizyka i </w:t>
      </w:r>
      <w:r w:rsidRPr="001E5923">
        <w:rPr>
          <w:rFonts w:asciiTheme="minorHAnsi" w:eastAsia="Times New Roman" w:hAnsiTheme="minorHAnsi"/>
        </w:rPr>
        <w:t>język</w:t>
      </w:r>
      <w:r w:rsidRPr="001E5923">
        <w:rPr>
          <w:rFonts w:asciiTheme="minorHAnsi" w:eastAsia="Times New Roman" w:hAnsiTheme="minorHAnsi"/>
          <w:spacing w:val="1"/>
        </w:rPr>
        <w:t xml:space="preserve"> </w:t>
      </w:r>
      <w:r w:rsidRPr="001E5923">
        <w:rPr>
          <w:rFonts w:asciiTheme="minorHAnsi" w:eastAsia="Times New Roman" w:hAnsiTheme="minorHAnsi"/>
        </w:rPr>
        <w:t>obcy</w:t>
      </w:r>
      <w:r w:rsidRPr="001E5923">
        <w:rPr>
          <w:rFonts w:asciiTheme="minorHAnsi" w:eastAsia="Times New Roman" w:hAnsiTheme="minorHAnsi"/>
          <w:spacing w:val="3"/>
        </w:rPr>
        <w:t xml:space="preserve"> </w:t>
      </w:r>
      <w:r w:rsidRPr="001E5923">
        <w:rPr>
          <w:rFonts w:asciiTheme="minorHAnsi" w:eastAsia="Times New Roman" w:hAnsiTheme="minorHAnsi"/>
        </w:rPr>
        <w:t>nowożytny</w:t>
      </w:r>
      <w:r w:rsidRPr="001E5923">
        <w:rPr>
          <w:rFonts w:asciiTheme="minorHAnsi" w:eastAsia="Times New Roman" w:hAnsiTheme="minorHAnsi"/>
          <w:spacing w:val="2"/>
        </w:rPr>
        <w:t xml:space="preserve"> </w:t>
      </w:r>
      <w:r w:rsidRPr="001E5923">
        <w:rPr>
          <w:rFonts w:asciiTheme="minorHAnsi" w:eastAsia="Times New Roman" w:hAnsiTheme="minorHAnsi"/>
        </w:rPr>
        <w:t>- 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kandydata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 zawodów technik budownictwa</w:t>
      </w:r>
      <w:r>
        <w:rPr>
          <w:rFonts w:asciiTheme="minorHAnsi" w:eastAsia="Times New Roman" w:hAnsiTheme="minorHAnsi"/>
        </w:rPr>
        <w:t>,</w:t>
      </w:r>
    </w:p>
    <w:p w14:paraId="46328963" w14:textId="77777777" w:rsidR="005F2864" w:rsidRPr="001E5923" w:rsidRDefault="005F2864" w:rsidP="00CD2074">
      <w:pPr>
        <w:pStyle w:val="Akapitzlist"/>
        <w:numPr>
          <w:ilvl w:val="0"/>
          <w:numId w:val="8"/>
        </w:numPr>
        <w:spacing w:before="9" w:after="0" w:line="240" w:lineRule="auto"/>
        <w:ind w:right="-20"/>
        <w:jc w:val="both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wyższa</w:t>
      </w:r>
      <w:proofErr w:type="gramEnd"/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ocena</w:t>
      </w:r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</w:t>
      </w:r>
      <w:r w:rsidRPr="001E5923">
        <w:rPr>
          <w:rFonts w:asciiTheme="minorHAnsi" w:eastAsia="Times New Roman" w:hAnsiTheme="minorHAnsi"/>
          <w:spacing w:val="-1"/>
        </w:rPr>
        <w:t xml:space="preserve"> </w:t>
      </w:r>
      <w:r w:rsidRPr="001E5923">
        <w:rPr>
          <w:rFonts w:asciiTheme="minorHAnsi" w:eastAsia="Times New Roman" w:hAnsiTheme="minorHAnsi"/>
        </w:rPr>
        <w:t>przedmiotu</w:t>
      </w:r>
      <w:r w:rsidRPr="001E5923">
        <w:rPr>
          <w:rFonts w:asciiTheme="minorHAnsi" w:eastAsia="Times New Roman" w:hAnsiTheme="minorHAnsi"/>
          <w:spacing w:val="-10"/>
        </w:rPr>
        <w:t xml:space="preserve"> </w:t>
      </w:r>
      <w:r w:rsidRPr="001E5923">
        <w:rPr>
          <w:rFonts w:asciiTheme="minorHAnsi" w:eastAsia="Times New Roman" w:hAnsiTheme="minorHAnsi"/>
        </w:rPr>
        <w:t>dodatkowo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punktowanego</w:t>
      </w:r>
      <w:r w:rsidRPr="001E5923">
        <w:rPr>
          <w:rFonts w:asciiTheme="minorHAnsi" w:eastAsia="Times New Roman" w:hAnsiTheme="minorHAnsi"/>
          <w:spacing w:val="-9"/>
        </w:rPr>
        <w:t xml:space="preserve"> </w:t>
      </w:r>
      <w:r w:rsidRPr="001E5923">
        <w:rPr>
          <w:rFonts w:asciiTheme="minorHAnsi" w:eastAsia="Times New Roman" w:hAnsiTheme="minorHAnsi"/>
        </w:rPr>
        <w:t>przez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szkołę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dla</w:t>
      </w:r>
      <w:r w:rsidRPr="001E5923">
        <w:rPr>
          <w:rFonts w:asciiTheme="minorHAnsi" w:eastAsia="Times New Roman" w:hAnsiTheme="minorHAnsi"/>
          <w:spacing w:val="-3"/>
        </w:rPr>
        <w:t xml:space="preserve"> </w:t>
      </w:r>
      <w:r w:rsidRPr="001E5923">
        <w:rPr>
          <w:rFonts w:asciiTheme="minorHAnsi" w:eastAsia="Times New Roman" w:hAnsiTheme="minorHAnsi"/>
        </w:rPr>
        <w:t>danego</w:t>
      </w:r>
      <w:r w:rsidRPr="001E5923">
        <w:rPr>
          <w:rFonts w:asciiTheme="minorHAnsi" w:eastAsia="Times New Roman" w:hAnsiTheme="minorHAnsi"/>
          <w:spacing w:val="-5"/>
        </w:rPr>
        <w:t xml:space="preserve"> </w:t>
      </w:r>
      <w:r w:rsidRPr="001E5923">
        <w:rPr>
          <w:rFonts w:asciiTheme="minorHAnsi" w:eastAsia="Times New Roman" w:hAnsiTheme="minorHAnsi"/>
        </w:rPr>
        <w:t>oddziału,</w:t>
      </w:r>
    </w:p>
    <w:p w14:paraId="1BCD68D2" w14:textId="77777777" w:rsidR="005F2864" w:rsidRPr="003E3524" w:rsidRDefault="005F2864" w:rsidP="005F2864">
      <w:pPr>
        <w:spacing w:before="7" w:after="0" w:line="130" w:lineRule="exact"/>
        <w:rPr>
          <w:rFonts w:asciiTheme="minorHAnsi" w:hAnsiTheme="minorHAnsi"/>
        </w:rPr>
      </w:pPr>
    </w:p>
    <w:p w14:paraId="323AF796" w14:textId="77777777" w:rsidR="005F2864" w:rsidRPr="00A930D5" w:rsidRDefault="005F2864" w:rsidP="00CD2074">
      <w:pPr>
        <w:pStyle w:val="Akapitzlist"/>
        <w:numPr>
          <w:ilvl w:val="0"/>
          <w:numId w:val="8"/>
        </w:numPr>
        <w:spacing w:after="0" w:line="271" w:lineRule="exact"/>
        <w:ind w:right="-20"/>
        <w:rPr>
          <w:rFonts w:asciiTheme="minorHAnsi" w:eastAsia="Times New Roman" w:hAnsiTheme="minorHAnsi"/>
        </w:rPr>
      </w:pPr>
      <w:proofErr w:type="gramStart"/>
      <w:r w:rsidRPr="001E5923">
        <w:rPr>
          <w:rFonts w:asciiTheme="minorHAnsi" w:eastAsia="Times New Roman" w:hAnsiTheme="minorHAnsi"/>
        </w:rPr>
        <w:t>ocena</w:t>
      </w:r>
      <w:proofErr w:type="gramEnd"/>
      <w:r w:rsidRPr="001E5923">
        <w:rPr>
          <w:rFonts w:asciiTheme="minorHAnsi" w:eastAsia="Times New Roman" w:hAnsiTheme="minorHAnsi"/>
          <w:spacing w:val="-6"/>
        </w:rPr>
        <w:t xml:space="preserve"> </w:t>
      </w:r>
      <w:r w:rsidRPr="001E5923">
        <w:rPr>
          <w:rFonts w:asciiTheme="minorHAnsi" w:eastAsia="Times New Roman" w:hAnsiTheme="minorHAnsi"/>
        </w:rPr>
        <w:t>zachowania.</w:t>
      </w:r>
    </w:p>
    <w:p w14:paraId="1B391148" w14:textId="77777777" w:rsidR="005F2864" w:rsidRPr="003E3524" w:rsidRDefault="005F2864" w:rsidP="005F2864">
      <w:pPr>
        <w:spacing w:after="0" w:line="240" w:lineRule="auto"/>
        <w:ind w:left="3609" w:right="1836"/>
        <w:rPr>
          <w:rFonts w:asciiTheme="minorHAnsi" w:eastAsia="Times New Roman" w:hAnsiTheme="minorHAnsi"/>
          <w:b/>
          <w:bCs/>
        </w:rPr>
      </w:pPr>
    </w:p>
    <w:p w14:paraId="7758BE2F" w14:textId="77777777" w:rsidR="005F2864" w:rsidRPr="003E3524" w:rsidRDefault="005F2864" w:rsidP="005F2864">
      <w:pPr>
        <w:spacing w:after="0" w:line="240" w:lineRule="auto"/>
        <w:ind w:left="3609" w:right="1836"/>
        <w:rPr>
          <w:rFonts w:asciiTheme="minorHAnsi" w:eastAsia="Times New Roman" w:hAnsiTheme="minorHAnsi"/>
        </w:rPr>
      </w:pPr>
      <w:r w:rsidRPr="003E3524">
        <w:rPr>
          <w:rFonts w:asciiTheme="minorHAnsi" w:eastAsia="Times New Roman" w:hAnsiTheme="minorHAnsi"/>
          <w:b/>
          <w:bCs/>
        </w:rPr>
        <w:t>V. WYMAGANE DOKU</w:t>
      </w:r>
      <w:r w:rsidRPr="003E3524">
        <w:rPr>
          <w:rFonts w:asciiTheme="minorHAnsi" w:eastAsia="Times New Roman" w:hAnsiTheme="minorHAnsi"/>
          <w:b/>
          <w:bCs/>
          <w:w w:val="99"/>
        </w:rPr>
        <w:t>ME</w:t>
      </w:r>
      <w:r w:rsidRPr="003E3524">
        <w:rPr>
          <w:rFonts w:asciiTheme="minorHAnsi" w:eastAsia="Times New Roman" w:hAnsiTheme="minorHAnsi"/>
          <w:b/>
          <w:bCs/>
        </w:rPr>
        <w:t>NTY</w:t>
      </w:r>
    </w:p>
    <w:p w14:paraId="228518C5" w14:textId="77777777" w:rsidR="005F2864" w:rsidRPr="005F7DFC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6714159B" w14:textId="77777777" w:rsidR="005F2864" w:rsidRPr="005F7DFC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1.   Wniosek o przyjęcie do szkoły wydrukowany z Systemu Elektronicznego Naboru podpisany przez kandydata, jego rodzica lub prawnego opiekuna.</w:t>
      </w:r>
    </w:p>
    <w:p w14:paraId="088DC590" w14:textId="77777777" w:rsidR="005F2864" w:rsidRPr="005F7DFC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2. </w:t>
      </w:r>
      <w:proofErr w:type="gramStart"/>
      <w:r w:rsidRPr="005F7DFC">
        <w:rPr>
          <w:rFonts w:asciiTheme="minorHAnsi" w:eastAsia="Times New Roman" w:hAnsiTheme="minorHAnsi"/>
        </w:rPr>
        <w:t>Kopia  świadectwa</w:t>
      </w:r>
      <w:proofErr w:type="gramEnd"/>
      <w:r w:rsidRPr="005F7DFC">
        <w:rPr>
          <w:rFonts w:asciiTheme="minorHAnsi" w:eastAsia="Times New Roman" w:hAnsiTheme="minorHAnsi"/>
        </w:rPr>
        <w:t xml:space="preserve">  ukończenia  </w:t>
      </w:r>
      <w:r>
        <w:rPr>
          <w:rFonts w:asciiTheme="minorHAnsi" w:eastAsia="Times New Roman" w:hAnsiTheme="minorHAnsi"/>
        </w:rPr>
        <w:t>ośmioletniej szkoły podstawowej</w:t>
      </w:r>
      <w:r w:rsidRPr="005F7DFC">
        <w:rPr>
          <w:rFonts w:asciiTheme="minorHAnsi" w:eastAsia="Times New Roman" w:hAnsiTheme="minorHAnsi"/>
        </w:rPr>
        <w:t xml:space="preserve">  oraz  zaświadczenia  o  wynikach 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 xml:space="preserve">ósmoklasisty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poświadc</w:t>
      </w:r>
      <w:r>
        <w:rPr>
          <w:rFonts w:asciiTheme="minorHAnsi" w:eastAsia="Times New Roman" w:hAnsiTheme="minorHAnsi"/>
        </w:rPr>
        <w:t xml:space="preserve">zona przez dyrektora szkoły </w:t>
      </w:r>
      <w:r w:rsidRPr="005F7DFC">
        <w:rPr>
          <w:rFonts w:asciiTheme="minorHAnsi" w:eastAsia="Times New Roman" w:hAnsiTheme="minorHAnsi"/>
        </w:rPr>
        <w:t>, któr</w:t>
      </w:r>
      <w:r>
        <w:rPr>
          <w:rFonts w:asciiTheme="minorHAnsi" w:eastAsia="Times New Roman" w:hAnsiTheme="minorHAnsi"/>
        </w:rPr>
        <w:t>ą</w:t>
      </w:r>
      <w:r w:rsidRPr="005F7DFC">
        <w:rPr>
          <w:rFonts w:asciiTheme="minorHAnsi" w:eastAsia="Times New Roman" w:hAnsiTheme="minorHAnsi"/>
        </w:rPr>
        <w:t xml:space="preserve"> ukończył kandydat lub kopie poświadczone notarialnie.</w:t>
      </w:r>
    </w:p>
    <w:p w14:paraId="41E0C828" w14:textId="77777777" w:rsidR="005F2864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Szkolna Komisja Rekrutacyjna przyjmuje kopie świadectw ukończenia szkoły i zaświadczeń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 xml:space="preserve">o szczegółowych wynikach </w:t>
      </w:r>
      <w:proofErr w:type="gramStart"/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proofErr w:type="gramEnd"/>
      <w:r>
        <w:rPr>
          <w:rFonts w:asciiTheme="minorHAnsi" w:eastAsia="Times New Roman" w:hAnsiTheme="minorHAnsi"/>
        </w:rPr>
        <w:t xml:space="preserve"> </w:t>
      </w:r>
      <w:r w:rsidRPr="0052545C">
        <w:rPr>
          <w:rFonts w:asciiTheme="minorHAnsi" w:eastAsia="Times New Roman" w:hAnsiTheme="minorHAnsi"/>
          <w:spacing w:val="18"/>
        </w:rPr>
        <w:t xml:space="preserve"> </w:t>
      </w:r>
      <w:r w:rsidRPr="005F7DFC">
        <w:rPr>
          <w:rFonts w:asciiTheme="minorHAnsi" w:eastAsia="Times New Roman" w:hAnsiTheme="minorHAnsi"/>
        </w:rPr>
        <w:t>od kandydatów w następujących terminach:</w:t>
      </w:r>
    </w:p>
    <w:p w14:paraId="676B6BC3" w14:textId="77777777" w:rsidR="005F2864" w:rsidRPr="005F7DFC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tbl>
      <w:tblPr>
        <w:tblW w:w="0" w:type="auto"/>
        <w:tblInd w:w="17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985"/>
      </w:tblGrid>
      <w:tr w:rsidR="005F2864" w:rsidRPr="005F7DFC" w14:paraId="0EE3CDB3" w14:textId="77777777" w:rsidTr="00DC60E2">
        <w:trPr>
          <w:trHeight w:hRule="exact" w:val="537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F1211C0" w14:textId="77777777" w:rsidR="005F2864" w:rsidRPr="005F7DFC" w:rsidRDefault="005F2864" w:rsidP="00DC60E2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Data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3FBA89" w14:textId="77777777" w:rsidR="005F2864" w:rsidRPr="005F7DFC" w:rsidRDefault="005F2864" w:rsidP="00DC60E2">
            <w:pPr>
              <w:spacing w:after="0" w:line="359" w:lineRule="auto"/>
              <w:ind w:right="120"/>
              <w:rPr>
                <w:rFonts w:asciiTheme="minorHAnsi" w:eastAsia="Times New Roman" w:hAnsiTheme="minorHAnsi"/>
              </w:rPr>
            </w:pPr>
            <w:r w:rsidRPr="005F7DFC">
              <w:rPr>
                <w:rFonts w:asciiTheme="minorHAnsi" w:eastAsia="Times New Roman" w:hAnsiTheme="minorHAnsi"/>
              </w:rPr>
              <w:t>Godziny przyjęć</w:t>
            </w:r>
          </w:p>
        </w:tc>
      </w:tr>
      <w:tr w:rsidR="005F2864" w:rsidRPr="00C81FE4" w14:paraId="4BB0570C" w14:textId="77777777" w:rsidTr="00DC60E2">
        <w:trPr>
          <w:trHeight w:hRule="exact" w:val="843"/>
        </w:trPr>
        <w:tc>
          <w:tcPr>
            <w:tcW w:w="2268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5456FAC8" w14:textId="77777777" w:rsidR="005F2864" w:rsidRPr="00C81FE4" w:rsidRDefault="005F2864" w:rsidP="00DC60E2">
            <w:pPr>
              <w:spacing w:after="0"/>
              <w:ind w:right="120"/>
              <w:rPr>
                <w:rFonts w:asciiTheme="minorHAnsi" w:eastAsia="Times New Roman" w:hAnsiTheme="minorHAnsi"/>
                <w:b/>
                <w:bCs/>
              </w:rPr>
            </w:pPr>
            <w:proofErr w:type="gramStart"/>
            <w:r w:rsidRPr="00C81FE4">
              <w:rPr>
                <w:rStyle w:val="Pogrubienie"/>
                <w:rFonts w:asciiTheme="minorHAnsi" w:hAnsiTheme="minorHAnsi" w:cstheme="minorHAnsi"/>
              </w:rPr>
              <w:t>od</w:t>
            </w:r>
            <w:proofErr w:type="gramEnd"/>
            <w:r w:rsidRPr="00C81FE4">
              <w:rPr>
                <w:rStyle w:val="Pogrubienie"/>
                <w:rFonts w:asciiTheme="minorHAnsi" w:hAnsiTheme="minorHAnsi" w:cstheme="minorHAnsi"/>
              </w:rPr>
              <w:t xml:space="preserve"> 2</w:t>
            </w:r>
            <w:r>
              <w:rPr>
                <w:rStyle w:val="Pogrubienie"/>
                <w:rFonts w:asciiTheme="minorHAnsi" w:hAnsiTheme="minorHAnsi" w:cstheme="minorHAnsi"/>
              </w:rPr>
              <w:t>7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czerwca 202</w:t>
            </w:r>
            <w:r>
              <w:rPr>
                <w:rStyle w:val="Pogrubienie"/>
                <w:rFonts w:asciiTheme="minorHAnsi" w:hAnsiTheme="minorHAnsi" w:cstheme="minorHAnsi"/>
              </w:rPr>
              <w:t>5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r. </w:t>
            </w:r>
            <w:r w:rsidRPr="00C81FE4">
              <w:rPr>
                <w:rFonts w:asciiTheme="minorHAnsi" w:hAnsiTheme="minorHAnsi" w:cstheme="minorHAnsi"/>
                <w:b/>
                <w:bCs/>
              </w:rPr>
              <w:br/>
            </w:r>
            <w:r>
              <w:rPr>
                <w:rStyle w:val="Pogrubienie"/>
                <w:rFonts w:asciiTheme="minorHAnsi" w:hAnsiTheme="minorHAnsi" w:cstheme="minorHAnsi"/>
              </w:rPr>
              <w:t>do 9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 lipca 202</w:t>
            </w:r>
            <w:r>
              <w:rPr>
                <w:rStyle w:val="Pogrubienie"/>
                <w:rFonts w:asciiTheme="minorHAnsi" w:hAnsiTheme="minorHAnsi" w:cstheme="minorHAnsi"/>
              </w:rPr>
              <w:t>5 r</w:t>
            </w:r>
            <w:r w:rsidRPr="00C81FE4">
              <w:rPr>
                <w:rStyle w:val="Pogrubienie"/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27DFB1AF" w14:textId="77777777" w:rsidR="005F2864" w:rsidRPr="00C81FE4" w:rsidRDefault="005F2864" w:rsidP="00DC60E2">
            <w:pPr>
              <w:spacing w:after="0" w:line="359" w:lineRule="auto"/>
              <w:ind w:right="120"/>
              <w:jc w:val="center"/>
              <w:rPr>
                <w:rFonts w:asciiTheme="minorHAnsi" w:eastAsia="Times New Roman" w:hAnsiTheme="minorHAnsi"/>
              </w:rPr>
            </w:pPr>
            <w:r w:rsidRPr="00C81FE4">
              <w:rPr>
                <w:rFonts w:asciiTheme="minorHAnsi" w:eastAsia="Times New Roman" w:hAnsiTheme="minorHAnsi"/>
              </w:rPr>
              <w:t>8.00 - 15.00</w:t>
            </w:r>
          </w:p>
        </w:tc>
      </w:tr>
    </w:tbl>
    <w:p w14:paraId="47084458" w14:textId="77777777" w:rsidR="005F2864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2332CDC5" w14:textId="77777777" w:rsidR="005F2864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</w:p>
    <w:p w14:paraId="6F0CC452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3.   Zaświadczenie o uzyskaniu tytułu laureata lub finalisty ogólnopolskiej olimpiady przedmiotowej lub tytułu laureata lub finalisty konkursu przedmiotowego o zasięgu wojewódzkim lub ponad </w:t>
      </w:r>
      <w:proofErr w:type="gramStart"/>
      <w:r w:rsidRPr="005F7DFC">
        <w:rPr>
          <w:rFonts w:asciiTheme="minorHAnsi" w:eastAsia="Times New Roman" w:hAnsiTheme="minorHAnsi"/>
        </w:rPr>
        <w:t>wojewódzkim,  jeżeli</w:t>
      </w:r>
      <w:proofErr w:type="gramEnd"/>
      <w:r w:rsidRPr="005F7DFC">
        <w:rPr>
          <w:rFonts w:asciiTheme="minorHAnsi" w:eastAsia="Times New Roman" w:hAnsiTheme="minorHAnsi"/>
        </w:rPr>
        <w:t xml:space="preserve"> nie zostały wpisane na świadectwie.</w:t>
      </w:r>
    </w:p>
    <w:p w14:paraId="57D4821C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 xml:space="preserve">4.  </w:t>
      </w:r>
      <w:proofErr w:type="gramStart"/>
      <w:r w:rsidRPr="005F7DFC">
        <w:rPr>
          <w:rFonts w:asciiTheme="minorHAnsi" w:eastAsia="Times New Roman" w:hAnsiTheme="minorHAnsi"/>
        </w:rPr>
        <w:t>Dokumenty  poświadczające</w:t>
      </w:r>
      <w:proofErr w:type="gramEnd"/>
      <w:r w:rsidRPr="005F7DFC">
        <w:rPr>
          <w:rFonts w:asciiTheme="minorHAnsi" w:eastAsia="Times New Roman" w:hAnsiTheme="minorHAnsi"/>
        </w:rPr>
        <w:t xml:space="preserve">  spełnianie  przez  kandydata  kryteriów  rozpatrywanych  na  II  i III</w:t>
      </w:r>
      <w:r>
        <w:rPr>
          <w:rFonts w:asciiTheme="minorHAnsi" w:eastAsia="Times New Roman" w:hAnsiTheme="minorHAnsi"/>
        </w:rPr>
        <w:t xml:space="preserve"> </w:t>
      </w:r>
      <w:r w:rsidRPr="005F7DFC">
        <w:rPr>
          <w:rFonts w:asciiTheme="minorHAnsi" w:eastAsia="Times New Roman" w:hAnsiTheme="minorHAnsi"/>
        </w:rPr>
        <w:t>etapie postępowania rekrutacyjnego:</w:t>
      </w:r>
    </w:p>
    <w:p w14:paraId="0E9063FC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1)  opinia</w:t>
      </w:r>
      <w:proofErr w:type="gramEnd"/>
      <w:r w:rsidRPr="005F7DFC">
        <w:rPr>
          <w:rFonts w:asciiTheme="minorHAnsi" w:eastAsia="Times New Roman" w:hAnsiTheme="minorHAnsi"/>
        </w:rPr>
        <w:t xml:space="preserve"> wydana przez publiczną poradnię psychologiczno-pedagogiczną, w tym poradnię specjalistyczną,</w:t>
      </w:r>
    </w:p>
    <w:p w14:paraId="54587F08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2)  orzeczenie</w:t>
      </w:r>
      <w:proofErr w:type="gramEnd"/>
      <w:r w:rsidRPr="005F7DFC">
        <w:rPr>
          <w:rFonts w:asciiTheme="minorHAnsi" w:eastAsia="Times New Roman" w:hAnsiTheme="minorHAnsi"/>
        </w:rPr>
        <w:t xml:space="preserve"> o potrzebie kształcenia specjalnego,</w:t>
      </w:r>
    </w:p>
    <w:p w14:paraId="620E307E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3)  orzeczenie</w:t>
      </w:r>
      <w:proofErr w:type="gramEnd"/>
      <w:r w:rsidRPr="005F7DFC">
        <w:rPr>
          <w:rFonts w:asciiTheme="minorHAnsi" w:eastAsia="Times New Roman" w:hAnsiTheme="minorHAnsi"/>
        </w:rPr>
        <w:t xml:space="preserve"> o niepełnosprawności kandydata, jednego z rodziców, obojga rodziców lub rodzeństwa kandydata,</w:t>
      </w:r>
    </w:p>
    <w:p w14:paraId="556742C4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4)  dokument</w:t>
      </w:r>
      <w:proofErr w:type="gramEnd"/>
      <w:r w:rsidRPr="005F7DFC">
        <w:rPr>
          <w:rFonts w:asciiTheme="minorHAnsi" w:eastAsia="Times New Roman" w:hAnsiTheme="minorHAnsi"/>
        </w:rPr>
        <w:t xml:space="preserve"> poświadczający objęcie kandydata pieczą zastępczą,</w:t>
      </w:r>
    </w:p>
    <w:p w14:paraId="75792FBE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5)  prawomocny</w:t>
      </w:r>
      <w:proofErr w:type="gramEnd"/>
      <w:r w:rsidRPr="005F7DFC">
        <w:rPr>
          <w:rFonts w:asciiTheme="minorHAnsi" w:eastAsia="Times New Roman" w:hAnsiTheme="minorHAnsi"/>
        </w:rPr>
        <w:t xml:space="preserve"> wyrok sądu rodzinnego orzekający rozwód lub separację,</w:t>
      </w:r>
    </w:p>
    <w:p w14:paraId="4529845C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6)  akt</w:t>
      </w:r>
      <w:proofErr w:type="gramEnd"/>
      <w:r w:rsidRPr="005F7DFC">
        <w:rPr>
          <w:rFonts w:asciiTheme="minorHAnsi" w:eastAsia="Times New Roman" w:hAnsiTheme="minorHAnsi"/>
        </w:rPr>
        <w:t xml:space="preserve"> zgonu jednego z rodziców,</w:t>
      </w:r>
    </w:p>
    <w:p w14:paraId="64C78C78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lastRenderedPageBreak/>
        <w:t>7)  oświadczenie</w:t>
      </w:r>
      <w:proofErr w:type="gramEnd"/>
      <w:r w:rsidRPr="005F7DFC">
        <w:rPr>
          <w:rFonts w:asciiTheme="minorHAnsi" w:eastAsia="Times New Roman" w:hAnsiTheme="minorHAnsi"/>
        </w:rPr>
        <w:t xml:space="preserve">  o  samotnym  wychowywaniu  kandydata  lub  niewychowywaniu  żadnego dziecka wspólnie 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z jego rodzicem.</w:t>
      </w:r>
    </w:p>
    <w:p w14:paraId="5664C9A2" w14:textId="77777777" w:rsidR="005F2864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</w:p>
    <w:p w14:paraId="73983739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5F7DFC">
        <w:rPr>
          <w:rFonts w:asciiTheme="minorHAnsi" w:eastAsia="Times New Roman" w:hAnsiTheme="minorHAnsi"/>
        </w:rPr>
        <w:t>Wymienione dokumenty mogą być złożone w formie:</w:t>
      </w:r>
    </w:p>
    <w:p w14:paraId="318B6AB6" w14:textId="77777777" w:rsidR="005F2864" w:rsidRPr="005F7DFC" w:rsidRDefault="005F2864" w:rsidP="00CD2074">
      <w:pPr>
        <w:pStyle w:val="Akapitzlist"/>
        <w:numPr>
          <w:ilvl w:val="0"/>
          <w:numId w:val="5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oryginału</w:t>
      </w:r>
      <w:proofErr w:type="gramEnd"/>
      <w:r w:rsidRPr="005F7DFC">
        <w:rPr>
          <w:rFonts w:asciiTheme="minorHAnsi" w:eastAsia="Times New Roman" w:hAnsiTheme="minorHAnsi"/>
        </w:rPr>
        <w:t>,</w:t>
      </w:r>
    </w:p>
    <w:p w14:paraId="4C899C43" w14:textId="77777777" w:rsidR="005F2864" w:rsidRPr="005F7DFC" w:rsidRDefault="005F2864" w:rsidP="00CD2074">
      <w:pPr>
        <w:pStyle w:val="Akapitzlist"/>
        <w:numPr>
          <w:ilvl w:val="0"/>
          <w:numId w:val="5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notarialnie</w:t>
      </w:r>
      <w:proofErr w:type="gramEnd"/>
      <w:r w:rsidRPr="005F7DFC">
        <w:rPr>
          <w:rFonts w:asciiTheme="minorHAnsi" w:eastAsia="Times New Roman" w:hAnsiTheme="minorHAnsi"/>
        </w:rPr>
        <w:t xml:space="preserve"> poświadczonej kopii,</w:t>
      </w:r>
    </w:p>
    <w:p w14:paraId="563C8F81" w14:textId="77777777" w:rsidR="005F2864" w:rsidRPr="005F7DFC" w:rsidRDefault="005F2864" w:rsidP="00CD2074">
      <w:pPr>
        <w:pStyle w:val="Akapitzlist"/>
        <w:numPr>
          <w:ilvl w:val="0"/>
          <w:numId w:val="5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urzędowo</w:t>
      </w:r>
      <w:proofErr w:type="gramEnd"/>
      <w:r w:rsidRPr="005F7DFC">
        <w:rPr>
          <w:rFonts w:asciiTheme="minorHAnsi" w:eastAsia="Times New Roman" w:hAnsiTheme="minorHAnsi"/>
        </w:rPr>
        <w:t xml:space="preserve"> poświadczonego odpisu lub wyciągu z dokumentu,</w:t>
      </w:r>
    </w:p>
    <w:p w14:paraId="6C5A278B" w14:textId="77777777" w:rsidR="005F2864" w:rsidRPr="001E5923" w:rsidRDefault="005F2864" w:rsidP="00CD2074">
      <w:pPr>
        <w:pStyle w:val="Akapitzlist"/>
        <w:numPr>
          <w:ilvl w:val="0"/>
          <w:numId w:val="5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kopii</w:t>
      </w:r>
      <w:proofErr w:type="gramEnd"/>
      <w:r w:rsidRPr="005F7DFC">
        <w:rPr>
          <w:rFonts w:asciiTheme="minorHAnsi" w:eastAsia="Times New Roman" w:hAnsiTheme="minorHAnsi"/>
        </w:rPr>
        <w:t xml:space="preserve"> poświadczonej za zgodność z oryginałem przez rodzica kandydata.</w:t>
      </w:r>
    </w:p>
    <w:p w14:paraId="59ABFDF9" w14:textId="77777777" w:rsidR="005F2864" w:rsidRPr="005F7DFC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Rodzic  lub</w:t>
      </w:r>
      <w:proofErr w:type="gramEnd"/>
      <w:r w:rsidRPr="005F7DFC">
        <w:rPr>
          <w:rFonts w:asciiTheme="minorHAnsi" w:eastAsia="Times New Roman" w:hAnsiTheme="minorHAnsi"/>
        </w:rPr>
        <w:t xml:space="preserve">  opiekun  prawny  składający  oświadczenie  jest  zobowiązany  do  zawarcia  w  nim następującej klauzuli: „</w:t>
      </w:r>
      <w:r w:rsidRPr="005F7DFC">
        <w:rPr>
          <w:rFonts w:asciiTheme="minorHAnsi" w:eastAsia="Times New Roman" w:hAnsiTheme="minorHAnsi"/>
          <w:b/>
        </w:rPr>
        <w:t>Jestem świadomy odpowiedzialności karnej za złożenie fałszywego oświadczenia</w:t>
      </w:r>
      <w:r w:rsidRPr="005F7DFC">
        <w:rPr>
          <w:rFonts w:asciiTheme="minorHAnsi" w:eastAsia="Times New Roman" w:hAnsiTheme="minorHAnsi"/>
        </w:rPr>
        <w:t xml:space="preserve">”.  </w:t>
      </w:r>
      <w:proofErr w:type="gramStart"/>
      <w:r w:rsidRPr="005F7DFC">
        <w:rPr>
          <w:rFonts w:asciiTheme="minorHAnsi" w:eastAsia="Times New Roman" w:hAnsiTheme="minorHAnsi"/>
        </w:rPr>
        <w:t>Sformułowanie  powyższe</w:t>
      </w:r>
      <w:proofErr w:type="gramEnd"/>
      <w:r w:rsidRPr="005F7DFC">
        <w:rPr>
          <w:rFonts w:asciiTheme="minorHAnsi" w:eastAsia="Times New Roman" w:hAnsiTheme="minorHAnsi"/>
        </w:rPr>
        <w:t xml:space="preserve">  zastępuje  pouczenie  o  odpowiedzialności  karnej  za składanie nieprawdziwych oświadczeń.</w:t>
      </w:r>
      <w:r>
        <w:rPr>
          <w:rFonts w:asciiTheme="minorHAnsi" w:eastAsia="Times New Roman" w:hAnsiTheme="minorHAnsi"/>
        </w:rPr>
        <w:br/>
      </w:r>
      <w:r w:rsidRPr="005F7DFC">
        <w:rPr>
          <w:rFonts w:asciiTheme="minorHAnsi" w:eastAsia="Times New Roman" w:hAnsiTheme="minorHAnsi"/>
        </w:rPr>
        <w:t>Po zakwalifikowaniu kandydata do szkoły</w:t>
      </w:r>
      <w:r>
        <w:rPr>
          <w:rFonts w:asciiTheme="minorHAnsi" w:eastAsia="Times New Roman" w:hAnsiTheme="minorHAnsi"/>
        </w:rPr>
        <w:t xml:space="preserve">, </w:t>
      </w:r>
      <w:proofErr w:type="gramStart"/>
      <w:r>
        <w:rPr>
          <w:rFonts w:asciiTheme="minorHAnsi" w:eastAsia="Times New Roman" w:hAnsiTheme="minorHAnsi"/>
        </w:rPr>
        <w:t xml:space="preserve">tj.:                                                </w:t>
      </w:r>
      <w:proofErr w:type="gramEnd"/>
      <w:r>
        <w:rPr>
          <w:rFonts w:asciiTheme="minorHAnsi" w:eastAsia="Times New Roman" w:hAnsiTheme="minorHAnsi"/>
        </w:rPr>
        <w:t xml:space="preserve">                                                                          - </w:t>
      </w:r>
      <w:r w:rsidRPr="00A7686D">
        <w:rPr>
          <w:rFonts w:asciiTheme="minorHAnsi" w:eastAsia="Times New Roman" w:hAnsiTheme="minorHAnsi"/>
        </w:rPr>
        <w:t>- od 1</w:t>
      </w:r>
      <w:r>
        <w:rPr>
          <w:rFonts w:asciiTheme="minorHAnsi" w:eastAsia="Times New Roman" w:hAnsiTheme="minorHAnsi"/>
        </w:rPr>
        <w:t>5</w:t>
      </w:r>
      <w:r w:rsidRPr="00A7686D">
        <w:rPr>
          <w:rFonts w:asciiTheme="minorHAnsi" w:eastAsia="Times New Roman" w:hAnsiTheme="minorHAnsi"/>
        </w:rPr>
        <w:t xml:space="preserve"> lipca 202</w:t>
      </w:r>
      <w:r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 xml:space="preserve">r.  do </w:t>
      </w:r>
      <w:r>
        <w:rPr>
          <w:rFonts w:asciiTheme="minorHAnsi" w:eastAsia="Times New Roman" w:hAnsiTheme="minorHAnsi"/>
        </w:rPr>
        <w:t xml:space="preserve">17 </w:t>
      </w:r>
      <w:r w:rsidRPr="00A7686D">
        <w:rPr>
          <w:rFonts w:asciiTheme="minorHAnsi" w:eastAsia="Times New Roman" w:hAnsiTheme="minorHAnsi"/>
        </w:rPr>
        <w:t xml:space="preserve"> lipca 202</w:t>
      </w:r>
      <w:r>
        <w:rPr>
          <w:rFonts w:asciiTheme="minorHAnsi" w:eastAsia="Times New Roman" w:hAnsiTheme="minorHAnsi"/>
        </w:rPr>
        <w:t>5</w:t>
      </w:r>
      <w:r w:rsidRPr="00A7686D">
        <w:rPr>
          <w:rFonts w:asciiTheme="minorHAnsi" w:eastAsia="Times New Roman" w:hAnsiTheme="minorHAnsi"/>
        </w:rPr>
        <w:t xml:space="preserve">r. – rekrutacja podstawowa; </w:t>
      </w:r>
      <w:r w:rsidRPr="00A7686D">
        <w:rPr>
          <w:rFonts w:asciiTheme="minorHAnsi" w:eastAsia="Times New Roman" w:hAnsiTheme="minorHAnsi"/>
        </w:rPr>
        <w:br/>
        <w:t xml:space="preserve">- od </w:t>
      </w:r>
      <w:r>
        <w:rPr>
          <w:rFonts w:asciiTheme="minorHAnsi" w:eastAsia="Times New Roman" w:hAnsiTheme="minorHAnsi"/>
        </w:rPr>
        <w:t>31 lipca</w:t>
      </w:r>
      <w:r w:rsidRPr="00A7686D">
        <w:rPr>
          <w:rFonts w:asciiTheme="minorHAnsi" w:eastAsia="Times New Roman" w:hAnsiTheme="minorHAnsi"/>
        </w:rPr>
        <w:t xml:space="preserve"> 202</w:t>
      </w:r>
      <w:r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 xml:space="preserve">r. do </w:t>
      </w:r>
      <w:r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>sierpnia 202</w:t>
      </w:r>
      <w:r>
        <w:rPr>
          <w:rFonts w:asciiTheme="minorHAnsi" w:eastAsia="Times New Roman" w:hAnsiTheme="minorHAnsi"/>
        </w:rPr>
        <w:t xml:space="preserve">5 </w:t>
      </w:r>
      <w:r w:rsidRPr="00A7686D">
        <w:rPr>
          <w:rFonts w:asciiTheme="minorHAnsi" w:eastAsia="Times New Roman" w:hAnsiTheme="minorHAnsi"/>
        </w:rPr>
        <w:t>r. – rekrutacja uzupełniająca</w:t>
      </w:r>
    </w:p>
    <w:p w14:paraId="363B2AAD" w14:textId="77777777" w:rsidR="005F2864" w:rsidRPr="005F7DFC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wymagane</w:t>
      </w:r>
      <w:proofErr w:type="gramEnd"/>
      <w:r w:rsidRPr="005F7DFC">
        <w:rPr>
          <w:rFonts w:asciiTheme="minorHAnsi" w:eastAsia="Times New Roman" w:hAnsiTheme="minorHAnsi"/>
        </w:rPr>
        <w:t xml:space="preserve"> jest dostarczenie następujących dokumentów:</w:t>
      </w:r>
    </w:p>
    <w:p w14:paraId="16E0F3EF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1)  oryginału</w:t>
      </w:r>
      <w:proofErr w:type="gramEnd"/>
      <w:r w:rsidRPr="005F7DFC">
        <w:rPr>
          <w:rFonts w:asciiTheme="minorHAnsi" w:eastAsia="Times New Roman" w:hAnsiTheme="minorHAnsi"/>
        </w:rPr>
        <w:t xml:space="preserve"> świadectwa ukończenia</w:t>
      </w:r>
      <w:r>
        <w:rPr>
          <w:rFonts w:asciiTheme="minorHAnsi" w:eastAsia="Times New Roman" w:hAnsiTheme="minorHAnsi"/>
        </w:rPr>
        <w:t xml:space="preserve"> ośmioletniej szkoły podstawowej</w:t>
      </w:r>
      <w:r w:rsidRPr="005F7DFC">
        <w:rPr>
          <w:rFonts w:asciiTheme="minorHAnsi" w:eastAsia="Times New Roman" w:hAnsiTheme="minorHAnsi"/>
        </w:rPr>
        <w:t>,</w:t>
      </w:r>
    </w:p>
    <w:p w14:paraId="4EFADD6F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2)  oryginału</w:t>
      </w:r>
      <w:proofErr w:type="gramEnd"/>
      <w:r w:rsidRPr="005F7DFC">
        <w:rPr>
          <w:rFonts w:asciiTheme="minorHAnsi" w:eastAsia="Times New Roman" w:hAnsiTheme="minorHAnsi"/>
        </w:rPr>
        <w:t xml:space="preserve"> zaświadczenia o wynikach </w:t>
      </w:r>
      <w:r w:rsidRPr="0052545C">
        <w:rPr>
          <w:rFonts w:asciiTheme="minorHAnsi" w:eastAsia="Times New Roman" w:hAnsiTheme="minorHAnsi"/>
        </w:rPr>
        <w:t xml:space="preserve">egzaminu </w:t>
      </w:r>
      <w:r w:rsidRPr="0052545C">
        <w:rPr>
          <w:rFonts w:asciiTheme="minorHAnsi" w:eastAsia="Times New Roman" w:hAnsiTheme="minorHAnsi"/>
          <w:spacing w:val="23"/>
        </w:rPr>
        <w:t xml:space="preserve"> </w:t>
      </w:r>
      <w:r>
        <w:rPr>
          <w:rFonts w:asciiTheme="minorHAnsi" w:eastAsia="Times New Roman" w:hAnsiTheme="minorHAnsi"/>
        </w:rPr>
        <w:t>ósmoklasisty</w:t>
      </w:r>
      <w:r w:rsidRPr="005F7DFC">
        <w:rPr>
          <w:rFonts w:asciiTheme="minorHAnsi" w:eastAsia="Times New Roman" w:hAnsiTheme="minorHAnsi"/>
        </w:rPr>
        <w:t>,</w:t>
      </w:r>
    </w:p>
    <w:p w14:paraId="090DBB5A" w14:textId="77777777" w:rsidR="005F2864" w:rsidRPr="005F7DFC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3)  karty</w:t>
      </w:r>
      <w:proofErr w:type="gramEnd"/>
      <w:r w:rsidRPr="005F7DFC">
        <w:rPr>
          <w:rFonts w:asciiTheme="minorHAnsi" w:eastAsia="Times New Roman" w:hAnsiTheme="minorHAnsi"/>
        </w:rPr>
        <w:t xml:space="preserve"> zdrowia,</w:t>
      </w:r>
    </w:p>
    <w:p w14:paraId="6ED91EDE" w14:textId="77777777" w:rsidR="005F2864" w:rsidRDefault="005F2864" w:rsidP="005F2864">
      <w:p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proofErr w:type="gramStart"/>
      <w:r w:rsidRPr="005F7DFC">
        <w:rPr>
          <w:rFonts w:asciiTheme="minorHAnsi" w:eastAsia="Times New Roman" w:hAnsiTheme="minorHAnsi"/>
        </w:rPr>
        <w:t>4)  dwóch</w:t>
      </w:r>
      <w:proofErr w:type="gramEnd"/>
      <w:r w:rsidRPr="005F7DFC">
        <w:rPr>
          <w:rFonts w:asciiTheme="minorHAnsi" w:eastAsia="Times New Roman" w:hAnsiTheme="minorHAnsi"/>
        </w:rPr>
        <w:t xml:space="preserve"> aktualnych fotografii (30 x 42 mm) z danymi na odwrocie (imię i nazwisko).</w:t>
      </w:r>
    </w:p>
    <w:p w14:paraId="1A822D2D" w14:textId="77777777" w:rsidR="005F2864" w:rsidRPr="0077659B" w:rsidRDefault="005F2864" w:rsidP="005F2864">
      <w:pPr>
        <w:spacing w:after="0" w:line="359" w:lineRule="auto"/>
        <w:ind w:right="120"/>
        <w:rPr>
          <w:rFonts w:asciiTheme="minorHAnsi" w:eastAsia="Times New Roman" w:hAnsiTheme="minorHAnsi"/>
        </w:rPr>
      </w:pPr>
    </w:p>
    <w:p w14:paraId="0F0BDB03" w14:textId="77777777" w:rsidR="005F2864" w:rsidRPr="0052545C" w:rsidRDefault="005F2864" w:rsidP="005F2864">
      <w:pPr>
        <w:pStyle w:val="Bezodstpw"/>
        <w:jc w:val="center"/>
        <w:rPr>
          <w:rFonts w:eastAsia="Times New Roman" w:cs="Times New Roman"/>
          <w:b/>
          <w:lang w:val="pl-PL"/>
        </w:rPr>
      </w:pPr>
      <w:r>
        <w:rPr>
          <w:rFonts w:eastAsia="Times New Roman" w:cs="Times New Roman"/>
          <w:b/>
          <w:lang w:val="pl-PL"/>
        </w:rPr>
        <w:t>VI</w:t>
      </w:r>
      <w:r w:rsidRPr="0052545C">
        <w:rPr>
          <w:rFonts w:eastAsia="Times New Roman" w:cs="Times New Roman"/>
          <w:b/>
          <w:lang w:val="pl-PL"/>
        </w:rPr>
        <w:t>. TRYB ODWOŁAWCZY</w:t>
      </w:r>
    </w:p>
    <w:p w14:paraId="54DDB664" w14:textId="77777777" w:rsidR="005F2864" w:rsidRPr="0052545C" w:rsidRDefault="005F2864" w:rsidP="005F2864">
      <w:pPr>
        <w:spacing w:after="0" w:line="180" w:lineRule="exact"/>
        <w:jc w:val="both"/>
        <w:rPr>
          <w:rFonts w:asciiTheme="minorHAnsi" w:hAnsiTheme="minorHAnsi"/>
        </w:rPr>
      </w:pPr>
    </w:p>
    <w:p w14:paraId="58AAEBED" w14:textId="07599649" w:rsidR="005F2864" w:rsidRDefault="005F2864" w:rsidP="00CD2074">
      <w:pPr>
        <w:pStyle w:val="Akapitzlist"/>
        <w:numPr>
          <w:ilvl w:val="0"/>
          <w:numId w:val="4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ogłoszenia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  <w:i/>
          <w:spacing w:val="1"/>
        </w:rPr>
        <w:t>L</w:t>
      </w:r>
      <w:r w:rsidRPr="00055A41">
        <w:rPr>
          <w:rFonts w:asciiTheme="minorHAnsi" w:eastAsia="Times New Roman" w:hAnsiTheme="minorHAnsi"/>
          <w:i/>
        </w:rPr>
        <w:t>isty</w:t>
      </w:r>
      <w:r w:rsidRPr="00055A41">
        <w:rPr>
          <w:rFonts w:asciiTheme="minorHAnsi" w:eastAsia="Times New Roman" w:hAnsiTheme="minorHAnsi"/>
          <w:i/>
          <w:spacing w:val="5"/>
        </w:rPr>
        <w:t xml:space="preserve"> </w:t>
      </w:r>
      <w:r w:rsidRPr="00055A41">
        <w:rPr>
          <w:rFonts w:asciiTheme="minorHAnsi" w:eastAsia="Times New Roman" w:hAnsiTheme="minorHAnsi"/>
          <w:i/>
        </w:rPr>
        <w:t>Kandydatów</w:t>
      </w:r>
      <w:r w:rsidRPr="00055A41">
        <w:rPr>
          <w:rFonts w:asciiTheme="minorHAnsi" w:eastAsia="Times New Roman" w:hAnsiTheme="minorHAnsi"/>
          <w:i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przyjętych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i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nieprzyjętych</w:t>
      </w:r>
      <w:r w:rsidRPr="00055A41">
        <w:rPr>
          <w:rFonts w:asciiTheme="minorHAnsi" w:eastAsia="Times New Roman" w:hAnsiTheme="minorHAnsi"/>
          <w:spacing w:val="-5"/>
        </w:rPr>
        <w:t xml:space="preserve"> </w:t>
      </w:r>
      <w:r w:rsidRPr="00055A41">
        <w:rPr>
          <w:rFonts w:asciiTheme="minorHAnsi" w:eastAsia="Times New Roman" w:hAnsiTheme="minorHAnsi"/>
        </w:rPr>
        <w:t>Rodzic 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może wystąpić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Przewodniczącego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Komisji</w:t>
      </w:r>
      <w:r w:rsidRPr="00055A41">
        <w:rPr>
          <w:rFonts w:asciiTheme="minorHAnsi" w:eastAsia="Times New Roman" w:hAnsiTheme="minorHAnsi"/>
          <w:spacing w:val="8"/>
        </w:rPr>
        <w:t xml:space="preserve"> </w:t>
      </w:r>
      <w:r w:rsidRPr="00055A41">
        <w:rPr>
          <w:rFonts w:asciiTheme="minorHAnsi" w:eastAsia="Times New Roman" w:hAnsiTheme="minorHAnsi"/>
        </w:rPr>
        <w:t>Rekrutacyjnej z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wnioskiem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</w:t>
      </w:r>
      <w:r w:rsidRPr="00055A41">
        <w:rPr>
          <w:rFonts w:asciiTheme="minorHAnsi" w:eastAsia="Times New Roman" w:hAnsiTheme="minorHAnsi"/>
          <w:spacing w:val="13"/>
        </w:rPr>
        <w:t xml:space="preserve"> </w:t>
      </w:r>
      <w:r w:rsidRPr="00055A41">
        <w:rPr>
          <w:rFonts w:asciiTheme="minorHAnsi" w:eastAsia="Times New Roman" w:hAnsiTheme="minorHAnsi"/>
        </w:rPr>
        <w:t>sporządzenie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uzasadnienia odmowy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przyjęcia</w:t>
      </w:r>
      <w:r w:rsidRPr="00055A41">
        <w:rPr>
          <w:rFonts w:asciiTheme="minorHAnsi" w:eastAsia="Times New Roman" w:hAnsiTheme="minorHAnsi"/>
          <w:spacing w:val="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Szkoły.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Uzasadnienie sporządza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się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ciągu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dnia wystąpienia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przez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>Rodzica</w:t>
      </w:r>
      <w:r w:rsidRPr="00055A41">
        <w:rPr>
          <w:rFonts w:asciiTheme="minorHAnsi" w:eastAsia="Times New Roman" w:hAnsiTheme="minorHAnsi"/>
          <w:spacing w:val="-1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-2"/>
        </w:rPr>
        <w:t xml:space="preserve"> </w:t>
      </w:r>
      <w:r w:rsidRPr="00055A41">
        <w:rPr>
          <w:rFonts w:asciiTheme="minorHAnsi" w:eastAsia="Times New Roman" w:hAnsiTheme="minorHAnsi"/>
        </w:rPr>
        <w:t>z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wnioskiem. Uzasadnienie</w:t>
      </w:r>
      <w:r w:rsidRPr="00055A41">
        <w:rPr>
          <w:rFonts w:asciiTheme="minorHAnsi" w:eastAsia="Times New Roman" w:hAnsiTheme="minorHAnsi"/>
          <w:spacing w:val="-3"/>
        </w:rPr>
        <w:t xml:space="preserve"> </w:t>
      </w:r>
      <w:r w:rsidRPr="00055A41">
        <w:rPr>
          <w:rFonts w:asciiTheme="minorHAnsi" w:eastAsia="Times New Roman" w:hAnsiTheme="minorHAnsi"/>
        </w:rPr>
        <w:t>powinno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zawierać liczbę</w:t>
      </w:r>
      <w:r w:rsidRPr="00055A41">
        <w:rPr>
          <w:rFonts w:asciiTheme="minorHAnsi" w:eastAsia="Times New Roman" w:hAnsiTheme="minorHAnsi"/>
          <w:spacing w:val="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proofErr w:type="gramStart"/>
      <w:r w:rsidRPr="00055A41">
        <w:rPr>
          <w:rFonts w:asciiTheme="minorHAnsi" w:eastAsia="Times New Roman" w:hAnsiTheme="minorHAnsi"/>
        </w:rPr>
        <w:t xml:space="preserve">która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uprawniała</w:t>
      </w:r>
      <w:proofErr w:type="gramEnd"/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do 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przyjęcia </w:t>
      </w:r>
      <w:r w:rsidRPr="00055A41">
        <w:rPr>
          <w:rFonts w:asciiTheme="minorHAnsi" w:eastAsia="Times New Roman" w:hAnsiTheme="minorHAnsi"/>
          <w:spacing w:val="2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oraz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liczbę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punktów,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którą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 w:rsidRPr="00055A41">
        <w:rPr>
          <w:rFonts w:asciiTheme="minorHAnsi" w:eastAsia="Times New Roman" w:hAnsiTheme="minorHAnsi"/>
        </w:rPr>
        <w:t xml:space="preserve">Kandydat </w:t>
      </w:r>
      <w:r w:rsidRPr="00055A41">
        <w:rPr>
          <w:rFonts w:asciiTheme="minorHAnsi" w:eastAsia="Times New Roman" w:hAnsiTheme="minorHAnsi"/>
          <w:spacing w:val="31"/>
        </w:rPr>
        <w:t xml:space="preserve"> </w:t>
      </w:r>
      <w:r w:rsidRPr="00055A41">
        <w:rPr>
          <w:rFonts w:asciiTheme="minorHAnsi" w:eastAsia="Times New Roman" w:hAnsiTheme="minorHAnsi"/>
        </w:rPr>
        <w:t xml:space="preserve">uzyskał </w:t>
      </w:r>
      <w:r w:rsidRPr="00055A41">
        <w:rPr>
          <w:rFonts w:asciiTheme="minorHAnsi" w:eastAsia="Times New Roman" w:hAnsiTheme="minorHAnsi"/>
          <w:spacing w:val="30"/>
        </w:rPr>
        <w:t xml:space="preserve"> </w:t>
      </w:r>
      <w:r w:rsidRPr="00055A41">
        <w:rPr>
          <w:rFonts w:asciiTheme="minorHAnsi" w:eastAsia="Times New Roman" w:hAnsiTheme="minorHAnsi"/>
        </w:rPr>
        <w:t>w postępowaniu rekrutacyjnym.</w:t>
      </w:r>
    </w:p>
    <w:p w14:paraId="3029B585" w14:textId="501F3E06" w:rsidR="005F2864" w:rsidRPr="001E5923" w:rsidRDefault="005F2864" w:rsidP="00CD2074">
      <w:pPr>
        <w:pStyle w:val="Akapitzlist"/>
        <w:numPr>
          <w:ilvl w:val="0"/>
          <w:numId w:val="4"/>
        </w:numPr>
        <w:spacing w:after="0" w:line="359" w:lineRule="auto"/>
        <w:ind w:right="120"/>
        <w:jc w:val="both"/>
        <w:rPr>
          <w:rFonts w:asciiTheme="minorHAnsi" w:eastAsia="Times New Roman" w:hAnsiTheme="minorHAnsi"/>
        </w:rPr>
      </w:pPr>
      <w:r w:rsidRPr="00055A41">
        <w:rPr>
          <w:rFonts w:asciiTheme="minorHAnsi" w:eastAsia="Times New Roman" w:hAnsiTheme="minorHAnsi"/>
        </w:rPr>
        <w:t>Rodzic</w:t>
      </w:r>
      <w:r w:rsidRPr="00055A41">
        <w:rPr>
          <w:rFonts w:asciiTheme="minorHAnsi" w:eastAsia="Times New Roman" w:hAnsiTheme="minorHAnsi"/>
          <w:spacing w:val="7"/>
        </w:rPr>
        <w:t xml:space="preserve"> </w:t>
      </w:r>
      <w:r w:rsidRPr="00055A41">
        <w:rPr>
          <w:rFonts w:asciiTheme="minorHAnsi" w:eastAsia="Times New Roman" w:hAnsiTheme="minorHAnsi"/>
        </w:rPr>
        <w:t>Kandydata</w:t>
      </w:r>
      <w:r w:rsidRPr="00055A41">
        <w:rPr>
          <w:rFonts w:asciiTheme="minorHAnsi" w:eastAsia="Times New Roman" w:hAnsiTheme="minorHAnsi"/>
          <w:spacing w:val="5"/>
        </w:rPr>
        <w:t xml:space="preserve"> </w:t>
      </w:r>
      <w:r w:rsidRPr="00055A41">
        <w:rPr>
          <w:rFonts w:asciiTheme="minorHAnsi" w:eastAsia="Times New Roman" w:hAnsiTheme="minorHAnsi"/>
        </w:rPr>
        <w:t>może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wnieść</w:t>
      </w:r>
      <w:r w:rsidRPr="00055A41">
        <w:rPr>
          <w:rFonts w:asciiTheme="minorHAnsi" w:eastAsia="Times New Roman" w:hAnsiTheme="minorHAnsi"/>
          <w:spacing w:val="10"/>
        </w:rPr>
        <w:t xml:space="preserve"> </w:t>
      </w:r>
      <w:r w:rsidRPr="00055A41">
        <w:rPr>
          <w:rFonts w:asciiTheme="minorHAnsi" w:eastAsia="Times New Roman" w:hAnsiTheme="minorHAnsi"/>
        </w:rPr>
        <w:t>do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Dyrektora</w:t>
      </w:r>
      <w:r w:rsidRPr="00055A41">
        <w:rPr>
          <w:rFonts w:asciiTheme="minorHAnsi" w:eastAsia="Times New Roman" w:hAnsiTheme="minorHAnsi"/>
          <w:spacing w:val="6"/>
        </w:rPr>
        <w:t xml:space="preserve"> </w:t>
      </w:r>
      <w:r w:rsidRPr="00055A41">
        <w:rPr>
          <w:rFonts w:asciiTheme="minorHAnsi" w:eastAsia="Times New Roman" w:hAnsiTheme="minorHAnsi"/>
        </w:rPr>
        <w:t>Szkoły</w:t>
      </w:r>
      <w:r w:rsidRPr="00055A41">
        <w:rPr>
          <w:rFonts w:asciiTheme="minorHAnsi" w:eastAsia="Times New Roman" w:hAnsiTheme="minorHAnsi"/>
          <w:spacing w:val="12"/>
        </w:rPr>
        <w:t xml:space="preserve"> </w:t>
      </w:r>
      <w:r w:rsidRPr="00055A41">
        <w:rPr>
          <w:rFonts w:asciiTheme="minorHAnsi" w:eastAsia="Times New Roman" w:hAnsiTheme="minorHAnsi"/>
        </w:rPr>
        <w:t>odwołanie</w:t>
      </w:r>
      <w:r w:rsidRPr="00055A41">
        <w:rPr>
          <w:rFonts w:asciiTheme="minorHAnsi" w:eastAsia="Times New Roman" w:hAnsiTheme="minorHAnsi"/>
          <w:spacing w:val="9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14"/>
        </w:rPr>
        <w:t xml:space="preserve"> </w:t>
      </w:r>
      <w:r w:rsidRPr="00055A41">
        <w:rPr>
          <w:rFonts w:asciiTheme="minorHAnsi" w:eastAsia="Times New Roman" w:hAnsiTheme="minorHAnsi"/>
        </w:rPr>
        <w:t>rozstrzygnięcia Komisji Rekrutacyjnej,</w:t>
      </w:r>
      <w:r w:rsidRPr="00055A41">
        <w:rPr>
          <w:rFonts w:asciiTheme="minorHAnsi" w:eastAsia="Times New Roman" w:hAnsiTheme="minorHAnsi"/>
          <w:spacing w:val="33"/>
        </w:rPr>
        <w:t xml:space="preserve"> </w:t>
      </w:r>
      <w:r w:rsidRPr="00055A41">
        <w:rPr>
          <w:rFonts w:asciiTheme="minorHAnsi" w:eastAsia="Times New Roman" w:hAnsiTheme="minorHAnsi"/>
          <w:spacing w:val="33"/>
        </w:rPr>
        <w:br/>
      </w:r>
      <w:r w:rsidRPr="00055A41">
        <w:rPr>
          <w:rFonts w:asciiTheme="minorHAnsi" w:eastAsia="Times New Roman" w:hAnsiTheme="minorHAnsi"/>
        </w:rPr>
        <w:t>w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terminie</w:t>
      </w:r>
      <w:r w:rsidRPr="00055A41">
        <w:rPr>
          <w:rFonts w:asciiTheme="minorHAnsi" w:eastAsia="Times New Roman" w:hAnsiTheme="minorHAnsi"/>
          <w:spacing w:val="38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r w:rsidRPr="00055A41">
        <w:rPr>
          <w:rFonts w:asciiTheme="minorHAnsi" w:eastAsia="Times New Roman" w:hAnsiTheme="minorHAnsi"/>
          <w:spacing w:val="43"/>
        </w:rPr>
        <w:t xml:space="preserve"> </w:t>
      </w:r>
      <w:r w:rsidRPr="00055A41">
        <w:rPr>
          <w:rFonts w:asciiTheme="minorHAnsi" w:eastAsia="Times New Roman" w:hAnsiTheme="minorHAnsi"/>
        </w:rPr>
        <w:t>od</w:t>
      </w:r>
      <w:r w:rsidRPr="00055A41">
        <w:rPr>
          <w:rFonts w:asciiTheme="minorHAnsi" w:eastAsia="Times New Roman" w:hAnsiTheme="minorHAnsi"/>
          <w:spacing w:val="46"/>
        </w:rPr>
        <w:t xml:space="preserve"> </w:t>
      </w:r>
      <w:r w:rsidRPr="00055A41">
        <w:rPr>
          <w:rFonts w:asciiTheme="minorHAnsi" w:eastAsia="Times New Roman" w:hAnsiTheme="minorHAnsi"/>
        </w:rPr>
        <w:t>dnia</w:t>
      </w:r>
      <w:r w:rsidRPr="00055A41">
        <w:rPr>
          <w:rFonts w:asciiTheme="minorHAnsi" w:eastAsia="Times New Roman" w:hAnsiTheme="minorHAnsi"/>
          <w:spacing w:val="42"/>
        </w:rPr>
        <w:t xml:space="preserve"> </w:t>
      </w:r>
      <w:r w:rsidRPr="00055A41">
        <w:rPr>
          <w:rFonts w:asciiTheme="minorHAnsi" w:eastAsia="Times New Roman" w:hAnsiTheme="minorHAnsi"/>
        </w:rPr>
        <w:t>otrzymania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uzasadnienia.</w:t>
      </w:r>
      <w:r w:rsidRPr="00055A41">
        <w:rPr>
          <w:rFonts w:asciiTheme="minorHAnsi" w:eastAsia="Times New Roman" w:hAnsiTheme="minorHAnsi"/>
          <w:spacing w:val="35"/>
        </w:rPr>
        <w:t xml:space="preserve"> </w:t>
      </w:r>
      <w:r w:rsidRPr="00055A41">
        <w:rPr>
          <w:rFonts w:asciiTheme="minorHAnsi" w:eastAsia="Times New Roman" w:hAnsiTheme="minorHAnsi"/>
        </w:rPr>
        <w:t>Dyrektor</w:t>
      </w:r>
      <w:r w:rsidRPr="00055A41">
        <w:rPr>
          <w:rFonts w:asciiTheme="minorHAnsi" w:eastAsia="Times New Roman" w:hAnsiTheme="minorHAnsi"/>
          <w:spacing w:val="41"/>
        </w:rPr>
        <w:t xml:space="preserve"> </w:t>
      </w:r>
      <w:r w:rsidRPr="00055A41">
        <w:rPr>
          <w:rFonts w:asciiTheme="minorHAnsi" w:eastAsia="Times New Roman" w:hAnsiTheme="minorHAnsi"/>
        </w:rPr>
        <w:t>rozpatruje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odwołanie w </w:t>
      </w:r>
      <w:proofErr w:type="gramStart"/>
      <w:r w:rsidRPr="00055A41">
        <w:rPr>
          <w:rFonts w:asciiTheme="minorHAnsi" w:eastAsia="Times New Roman" w:hAnsiTheme="minorHAnsi"/>
        </w:rPr>
        <w:t xml:space="preserve">terminie </w:t>
      </w:r>
      <w:r w:rsidRPr="00055A41">
        <w:rPr>
          <w:rFonts w:asciiTheme="minorHAnsi" w:eastAsia="Times New Roman" w:hAnsiTheme="minorHAnsi"/>
          <w:spacing w:val="32"/>
        </w:rPr>
        <w:t xml:space="preserve"> </w:t>
      </w:r>
      <w:r>
        <w:rPr>
          <w:rFonts w:asciiTheme="minorHAnsi" w:eastAsia="Times New Roman" w:hAnsiTheme="minorHAnsi"/>
        </w:rPr>
        <w:t>3</w:t>
      </w:r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>dni</w:t>
      </w:r>
      <w:proofErr w:type="gramEnd"/>
      <w:r w:rsidRPr="00055A41">
        <w:rPr>
          <w:rFonts w:asciiTheme="minorHAnsi" w:eastAsia="Times New Roman" w:hAnsiTheme="minorHAnsi"/>
        </w:rPr>
        <w:t xml:space="preserve"> </w:t>
      </w:r>
      <w:r w:rsidRPr="00055A41">
        <w:rPr>
          <w:rFonts w:asciiTheme="minorHAnsi" w:eastAsia="Times New Roman" w:hAnsiTheme="minorHAnsi"/>
          <w:spacing w:val="37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od </w:t>
      </w:r>
      <w:r w:rsidRPr="00055A41">
        <w:rPr>
          <w:rFonts w:asciiTheme="minorHAnsi" w:eastAsia="Times New Roman" w:hAnsiTheme="minorHAnsi"/>
          <w:spacing w:val="40"/>
        </w:rPr>
        <w:t xml:space="preserve"> </w:t>
      </w:r>
      <w:r w:rsidRPr="00055A41">
        <w:rPr>
          <w:rFonts w:asciiTheme="minorHAnsi" w:eastAsia="Times New Roman" w:hAnsiTheme="minorHAnsi"/>
        </w:rPr>
        <w:t xml:space="preserve">dnia </w:t>
      </w:r>
      <w:r w:rsidRPr="00055A41">
        <w:rPr>
          <w:rFonts w:asciiTheme="minorHAnsi" w:eastAsia="Times New Roman" w:hAnsiTheme="minorHAnsi"/>
          <w:spacing w:val="36"/>
        </w:rPr>
        <w:t xml:space="preserve"> </w:t>
      </w:r>
      <w:r w:rsidRPr="00055A41">
        <w:rPr>
          <w:rFonts w:asciiTheme="minorHAnsi" w:eastAsia="Times New Roman" w:hAnsiTheme="minorHAnsi"/>
        </w:rPr>
        <w:t xml:space="preserve">otrzymania. </w:t>
      </w:r>
      <w:r w:rsidRPr="00055A41">
        <w:rPr>
          <w:rFonts w:asciiTheme="minorHAnsi" w:eastAsia="Times New Roman" w:hAnsiTheme="minorHAnsi"/>
          <w:spacing w:val="29"/>
        </w:rPr>
        <w:t xml:space="preserve"> </w:t>
      </w:r>
    </w:p>
    <w:p w14:paraId="4B2581AA" w14:textId="7C770978" w:rsidR="005F2864" w:rsidRPr="0052545C" w:rsidRDefault="005F2864" w:rsidP="005F2864">
      <w:pPr>
        <w:ind w:left="2832" w:firstLine="708"/>
        <w:jc w:val="center"/>
        <w:rPr>
          <w:rFonts w:asciiTheme="minorHAnsi" w:eastAsia="Times New Roman" w:hAnsiTheme="minorHAnsi"/>
          <w:b/>
          <w:bCs/>
          <w:lang w:eastAsia="pl-PL"/>
        </w:rPr>
      </w:pPr>
      <w:r>
        <w:rPr>
          <w:rFonts w:asciiTheme="minorHAnsi" w:eastAsia="Times New Roman" w:hAnsiTheme="minorHAnsi"/>
          <w:b/>
          <w:bCs/>
          <w:lang w:eastAsia="pl-PL"/>
        </w:rPr>
        <w:t xml:space="preserve">           </w:t>
      </w:r>
      <w:r w:rsidRPr="0052545C">
        <w:rPr>
          <w:rFonts w:asciiTheme="minorHAnsi" w:eastAsia="Times New Roman" w:hAnsiTheme="minorHAnsi"/>
          <w:b/>
          <w:bCs/>
          <w:lang w:eastAsia="pl-PL"/>
        </w:rPr>
        <w:t xml:space="preserve">Dyrektor </w:t>
      </w:r>
      <w:r w:rsidR="006D248F">
        <w:rPr>
          <w:rFonts w:asciiTheme="minorHAnsi" w:eastAsia="Times New Roman" w:hAnsiTheme="minorHAnsi"/>
          <w:b/>
          <w:bCs/>
          <w:lang w:eastAsia="pl-PL"/>
        </w:rPr>
        <w:t>ZPO</w:t>
      </w:r>
      <w:bookmarkStart w:id="0" w:name="_GoBack"/>
      <w:bookmarkEnd w:id="0"/>
      <w:r>
        <w:rPr>
          <w:rFonts w:asciiTheme="minorHAnsi" w:eastAsia="Times New Roman" w:hAnsiTheme="minorHAnsi"/>
          <w:b/>
          <w:bCs/>
          <w:lang w:eastAsia="pl-PL"/>
        </w:rPr>
        <w:t xml:space="preserve"> nr 2 w Kielcach</w:t>
      </w:r>
    </w:p>
    <w:p w14:paraId="78EC2222" w14:textId="77777777" w:rsidR="005F2864" w:rsidRPr="0052545C" w:rsidRDefault="005F2864" w:rsidP="005F2864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</w:r>
      <w:r>
        <w:rPr>
          <w:rFonts w:asciiTheme="minorHAnsi" w:eastAsia="Times New Roman" w:hAnsiTheme="minorHAnsi"/>
          <w:b/>
          <w:bCs/>
          <w:lang w:eastAsia="pl-PL"/>
        </w:rPr>
        <w:tab/>
        <w:t>Tomasz Olesiński</w:t>
      </w:r>
    </w:p>
    <w:p w14:paraId="664A973B" w14:textId="77777777" w:rsidR="004E252E" w:rsidRPr="0052545C" w:rsidRDefault="004E252E" w:rsidP="005F2864">
      <w:pPr>
        <w:spacing w:after="0" w:line="240" w:lineRule="auto"/>
        <w:jc w:val="center"/>
        <w:rPr>
          <w:rFonts w:asciiTheme="minorHAnsi" w:hAnsiTheme="minorHAnsi"/>
        </w:rPr>
      </w:pPr>
    </w:p>
    <w:sectPr w:rsidR="004E252E" w:rsidRPr="0052545C" w:rsidSect="006A1AD9">
      <w:pgSz w:w="11906" w:h="16838"/>
      <w:pgMar w:top="709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94086B"/>
    <w:multiLevelType w:val="hybridMultilevel"/>
    <w:tmpl w:val="A0D45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44C04"/>
    <w:multiLevelType w:val="hybridMultilevel"/>
    <w:tmpl w:val="0CD83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BCC"/>
    <w:multiLevelType w:val="hybridMultilevel"/>
    <w:tmpl w:val="7EAE7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F0924"/>
    <w:multiLevelType w:val="hybridMultilevel"/>
    <w:tmpl w:val="D6F40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7ADB"/>
    <w:multiLevelType w:val="hybridMultilevel"/>
    <w:tmpl w:val="D294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C31BC"/>
    <w:multiLevelType w:val="hybridMultilevel"/>
    <w:tmpl w:val="B9A46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0F24"/>
    <w:multiLevelType w:val="hybridMultilevel"/>
    <w:tmpl w:val="33CC8546"/>
    <w:lvl w:ilvl="0" w:tplc="2DBAC2AE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9"/>
    <w:rsid w:val="00050710"/>
    <w:rsid w:val="00055A41"/>
    <w:rsid w:val="00094308"/>
    <w:rsid w:val="00095FAB"/>
    <w:rsid w:val="000E4086"/>
    <w:rsid w:val="0010177A"/>
    <w:rsid w:val="0012446D"/>
    <w:rsid w:val="00142F87"/>
    <w:rsid w:val="00145ECB"/>
    <w:rsid w:val="00147D6F"/>
    <w:rsid w:val="00164692"/>
    <w:rsid w:val="0017235C"/>
    <w:rsid w:val="00196392"/>
    <w:rsid w:val="001A749B"/>
    <w:rsid w:val="001B2349"/>
    <w:rsid w:val="001B3D55"/>
    <w:rsid w:val="001E095F"/>
    <w:rsid w:val="001E5996"/>
    <w:rsid w:val="001F22D2"/>
    <w:rsid w:val="001F2FCF"/>
    <w:rsid w:val="002236B3"/>
    <w:rsid w:val="002775B9"/>
    <w:rsid w:val="00297861"/>
    <w:rsid w:val="002A0DC9"/>
    <w:rsid w:val="002B2747"/>
    <w:rsid w:val="002C5D8F"/>
    <w:rsid w:val="002E3D6F"/>
    <w:rsid w:val="002F03FB"/>
    <w:rsid w:val="00326BAF"/>
    <w:rsid w:val="00334CE4"/>
    <w:rsid w:val="00342637"/>
    <w:rsid w:val="00343047"/>
    <w:rsid w:val="00345BB7"/>
    <w:rsid w:val="003736D5"/>
    <w:rsid w:val="003825AE"/>
    <w:rsid w:val="0038747B"/>
    <w:rsid w:val="003920D2"/>
    <w:rsid w:val="00396DF8"/>
    <w:rsid w:val="003E3094"/>
    <w:rsid w:val="003E6127"/>
    <w:rsid w:val="003F0D39"/>
    <w:rsid w:val="0040117C"/>
    <w:rsid w:val="004045A4"/>
    <w:rsid w:val="00412D4D"/>
    <w:rsid w:val="0043447D"/>
    <w:rsid w:val="0045115D"/>
    <w:rsid w:val="004526AD"/>
    <w:rsid w:val="0045797A"/>
    <w:rsid w:val="00477254"/>
    <w:rsid w:val="00486B78"/>
    <w:rsid w:val="00487139"/>
    <w:rsid w:val="004A21C7"/>
    <w:rsid w:val="004A399E"/>
    <w:rsid w:val="004B7141"/>
    <w:rsid w:val="004B7ADB"/>
    <w:rsid w:val="004C06B3"/>
    <w:rsid w:val="004D4E2F"/>
    <w:rsid w:val="004E252E"/>
    <w:rsid w:val="005104DA"/>
    <w:rsid w:val="0052545C"/>
    <w:rsid w:val="005522CE"/>
    <w:rsid w:val="0055359D"/>
    <w:rsid w:val="00566940"/>
    <w:rsid w:val="0058228F"/>
    <w:rsid w:val="005B53A7"/>
    <w:rsid w:val="005F2864"/>
    <w:rsid w:val="005F2A50"/>
    <w:rsid w:val="005F7DFC"/>
    <w:rsid w:val="0064498E"/>
    <w:rsid w:val="00656A02"/>
    <w:rsid w:val="0067628E"/>
    <w:rsid w:val="00692E81"/>
    <w:rsid w:val="006A1AD9"/>
    <w:rsid w:val="006B632C"/>
    <w:rsid w:val="006D248F"/>
    <w:rsid w:val="006E3C1E"/>
    <w:rsid w:val="00721F43"/>
    <w:rsid w:val="0075564A"/>
    <w:rsid w:val="00762ACA"/>
    <w:rsid w:val="00763C04"/>
    <w:rsid w:val="00764865"/>
    <w:rsid w:val="0077659B"/>
    <w:rsid w:val="0078319C"/>
    <w:rsid w:val="00805EC7"/>
    <w:rsid w:val="00842714"/>
    <w:rsid w:val="00860BA1"/>
    <w:rsid w:val="00862279"/>
    <w:rsid w:val="00881596"/>
    <w:rsid w:val="00897B7B"/>
    <w:rsid w:val="008B013C"/>
    <w:rsid w:val="008B77C1"/>
    <w:rsid w:val="008F6584"/>
    <w:rsid w:val="009069B6"/>
    <w:rsid w:val="009133A3"/>
    <w:rsid w:val="009530F5"/>
    <w:rsid w:val="00962C2C"/>
    <w:rsid w:val="00972FB6"/>
    <w:rsid w:val="009A77D1"/>
    <w:rsid w:val="009A7E19"/>
    <w:rsid w:val="009B5894"/>
    <w:rsid w:val="009E0FB9"/>
    <w:rsid w:val="00A05680"/>
    <w:rsid w:val="00A214DD"/>
    <w:rsid w:val="00A26BD0"/>
    <w:rsid w:val="00A31DCA"/>
    <w:rsid w:val="00A4208B"/>
    <w:rsid w:val="00A72F08"/>
    <w:rsid w:val="00A77B0A"/>
    <w:rsid w:val="00AC3C0D"/>
    <w:rsid w:val="00AC4B18"/>
    <w:rsid w:val="00AD2047"/>
    <w:rsid w:val="00B0506A"/>
    <w:rsid w:val="00B07746"/>
    <w:rsid w:val="00B47BD6"/>
    <w:rsid w:val="00B9691C"/>
    <w:rsid w:val="00BA17DC"/>
    <w:rsid w:val="00BB5B85"/>
    <w:rsid w:val="00BC338A"/>
    <w:rsid w:val="00BC3769"/>
    <w:rsid w:val="00BD2C94"/>
    <w:rsid w:val="00BE37A3"/>
    <w:rsid w:val="00BF3472"/>
    <w:rsid w:val="00C03D93"/>
    <w:rsid w:val="00C16D43"/>
    <w:rsid w:val="00C64BA1"/>
    <w:rsid w:val="00C7081D"/>
    <w:rsid w:val="00C93D11"/>
    <w:rsid w:val="00C951B7"/>
    <w:rsid w:val="00CC3D66"/>
    <w:rsid w:val="00CD2074"/>
    <w:rsid w:val="00CD69CB"/>
    <w:rsid w:val="00CE1DD5"/>
    <w:rsid w:val="00D05093"/>
    <w:rsid w:val="00D06857"/>
    <w:rsid w:val="00D20098"/>
    <w:rsid w:val="00D3597A"/>
    <w:rsid w:val="00D94075"/>
    <w:rsid w:val="00DD75A4"/>
    <w:rsid w:val="00DE2078"/>
    <w:rsid w:val="00E02808"/>
    <w:rsid w:val="00E07EFF"/>
    <w:rsid w:val="00E97872"/>
    <w:rsid w:val="00EC050F"/>
    <w:rsid w:val="00ED144F"/>
    <w:rsid w:val="00ED475E"/>
    <w:rsid w:val="00ED7197"/>
    <w:rsid w:val="00F16613"/>
    <w:rsid w:val="00F211C4"/>
    <w:rsid w:val="00F40814"/>
    <w:rsid w:val="00F4427E"/>
    <w:rsid w:val="00F46D21"/>
    <w:rsid w:val="00FA530B"/>
    <w:rsid w:val="00FA76A4"/>
    <w:rsid w:val="00FB5348"/>
    <w:rsid w:val="00FD530B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679C"/>
  <w15:docId w15:val="{0BD8ABCE-7316-49D6-BA18-2ADE97477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25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6A1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44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1AD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A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236B3"/>
    <w:pPr>
      <w:widowControl w:val="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C94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3F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2F03F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2F03F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Jasnecieniowanieakcent5">
    <w:name w:val="Light Shading Accent 5"/>
    <w:basedOn w:val="Standardowy"/>
    <w:uiPriority w:val="60"/>
    <w:rsid w:val="002F03FB"/>
    <w:rPr>
      <w:rFonts w:asciiTheme="minorHAnsi" w:eastAsiaTheme="minorHAnsi" w:hAnsiTheme="minorHAnsi" w:cstheme="minorBidi"/>
      <w:color w:val="31849B" w:themeColor="accent5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Jasnasiatka1">
    <w:name w:val="Jasna siatka1"/>
    <w:basedOn w:val="Standardowy"/>
    <w:uiPriority w:val="62"/>
    <w:rsid w:val="002F03F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ecieniowanie1">
    <w:name w:val="Jasne cieniowanie1"/>
    <w:basedOn w:val="Standardowy"/>
    <w:uiPriority w:val="60"/>
    <w:rsid w:val="002F03F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F408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822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28F"/>
    <w:rPr>
      <w:b/>
      <w:bCs/>
    </w:rPr>
  </w:style>
  <w:style w:type="character" w:customStyle="1" w:styleId="contrastconversion">
    <w:name w:val="contrastconversion"/>
    <w:basedOn w:val="Domylnaczcionkaakapitu"/>
    <w:rsid w:val="0058228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344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6919">
          <w:marLeft w:val="9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C714-41A0-4D1B-98EA-46F004D9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2279</Words>
  <Characters>13674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sekretariat1</cp:lastModifiedBy>
  <cp:revision>5</cp:revision>
  <cp:lastPrinted>2024-02-26T14:57:00Z</cp:lastPrinted>
  <dcterms:created xsi:type="dcterms:W3CDTF">2025-03-05T06:31:00Z</dcterms:created>
  <dcterms:modified xsi:type="dcterms:W3CDTF">2025-03-05T09:14:00Z</dcterms:modified>
</cp:coreProperties>
</file>